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987E" w14:textId="11895C47" w:rsidR="008872A8" w:rsidRPr="00284E7E" w:rsidRDefault="008872A8" w:rsidP="00284E7E">
      <w:pPr>
        <w:spacing w:line="360" w:lineRule="auto"/>
        <w:jc w:val="both"/>
        <w:rPr>
          <w:rFonts w:asciiTheme="minorHAnsi" w:hAnsiTheme="minorHAnsi" w:cstheme="minorHAnsi"/>
          <w:b/>
          <w:bCs/>
        </w:rPr>
      </w:pPr>
      <w:r w:rsidRPr="00284E7E">
        <w:rPr>
          <w:rFonts w:asciiTheme="minorHAnsi" w:hAnsiTheme="minorHAnsi" w:cstheme="minorHAnsi"/>
          <w:b/>
          <w:bCs/>
          <w:u w:val="single"/>
        </w:rPr>
        <w:t>EN LO PRINCIPAL</w:t>
      </w:r>
      <w:r w:rsidRPr="00284E7E">
        <w:rPr>
          <w:rFonts w:asciiTheme="minorHAnsi" w:hAnsiTheme="minorHAnsi" w:cstheme="minorHAnsi"/>
          <w:b/>
          <w:bCs/>
        </w:rPr>
        <w:tab/>
      </w:r>
      <w:r w:rsidRPr="00284E7E">
        <w:rPr>
          <w:rFonts w:asciiTheme="minorHAnsi" w:hAnsiTheme="minorHAnsi" w:cstheme="minorHAnsi"/>
          <w:b/>
          <w:bCs/>
        </w:rPr>
        <w:tab/>
        <w:t>:</w:t>
      </w:r>
      <w:r w:rsidRPr="00284E7E">
        <w:rPr>
          <w:rFonts w:asciiTheme="minorHAnsi" w:hAnsiTheme="minorHAnsi" w:cstheme="minorHAnsi"/>
          <w:b/>
          <w:bCs/>
        </w:rPr>
        <w:tab/>
      </w:r>
      <w:r w:rsidR="00575297" w:rsidRPr="00284E7E">
        <w:rPr>
          <w:rFonts w:asciiTheme="minorHAnsi" w:hAnsiTheme="minorHAnsi" w:cstheme="minorHAnsi"/>
        </w:rPr>
        <w:t xml:space="preserve">DENUNCIA </w:t>
      </w:r>
      <w:r w:rsidR="006F5584" w:rsidRPr="00284E7E">
        <w:rPr>
          <w:rFonts w:asciiTheme="minorHAnsi" w:hAnsiTheme="minorHAnsi" w:cstheme="minorHAnsi"/>
        </w:rPr>
        <w:t>POR INFRACCION LEY 21.368</w:t>
      </w:r>
      <w:r w:rsidRPr="00284E7E">
        <w:rPr>
          <w:rFonts w:asciiTheme="minorHAnsi" w:hAnsiTheme="minorHAnsi" w:cstheme="minorHAnsi"/>
        </w:rPr>
        <w:t>.</w:t>
      </w:r>
      <w:r w:rsidR="00166575" w:rsidRPr="00284E7E">
        <w:rPr>
          <w:rStyle w:val="Refdenotaalpie"/>
          <w:rFonts w:asciiTheme="minorHAnsi" w:hAnsiTheme="minorHAnsi" w:cstheme="minorHAnsi"/>
        </w:rPr>
        <w:footnoteReference w:id="1"/>
      </w:r>
    </w:p>
    <w:p w14:paraId="4EFACB73" w14:textId="77777777" w:rsidR="006F5584" w:rsidRPr="00284E7E" w:rsidRDefault="008872A8" w:rsidP="00284E7E">
      <w:pPr>
        <w:spacing w:line="360" w:lineRule="auto"/>
        <w:jc w:val="both"/>
        <w:rPr>
          <w:rFonts w:asciiTheme="minorHAnsi" w:hAnsiTheme="minorHAnsi" w:cstheme="minorHAnsi"/>
        </w:rPr>
      </w:pPr>
      <w:r w:rsidRPr="00284E7E">
        <w:rPr>
          <w:rFonts w:asciiTheme="minorHAnsi" w:hAnsiTheme="minorHAnsi" w:cstheme="minorHAnsi"/>
          <w:b/>
          <w:bCs/>
          <w:u w:val="single"/>
        </w:rPr>
        <w:t>EN EL PRIMER OTROSÍ</w:t>
      </w:r>
      <w:r w:rsidRPr="00284E7E">
        <w:rPr>
          <w:rFonts w:asciiTheme="minorHAnsi" w:hAnsiTheme="minorHAnsi" w:cstheme="minorHAnsi"/>
          <w:b/>
          <w:bCs/>
        </w:rPr>
        <w:tab/>
        <w:t xml:space="preserve">: </w:t>
      </w:r>
      <w:r w:rsidRPr="00284E7E">
        <w:rPr>
          <w:rFonts w:asciiTheme="minorHAnsi" w:hAnsiTheme="minorHAnsi" w:cstheme="minorHAnsi"/>
          <w:b/>
          <w:bCs/>
        </w:rPr>
        <w:tab/>
      </w:r>
      <w:r w:rsidR="006F5584" w:rsidRPr="00284E7E">
        <w:rPr>
          <w:rFonts w:asciiTheme="minorHAnsi" w:hAnsiTheme="minorHAnsi" w:cstheme="minorHAnsi"/>
        </w:rPr>
        <w:t>ACOMPAÑA DOCUMENTOS.</w:t>
      </w:r>
    </w:p>
    <w:p w14:paraId="065BE508" w14:textId="7B784795" w:rsidR="008872A8" w:rsidRPr="00284E7E" w:rsidRDefault="008872A8" w:rsidP="00284E7E">
      <w:pPr>
        <w:spacing w:line="360" w:lineRule="auto"/>
        <w:rPr>
          <w:rFonts w:asciiTheme="minorHAnsi" w:hAnsiTheme="minorHAnsi" w:cstheme="minorHAnsi"/>
          <w:b/>
          <w:bCs/>
        </w:rPr>
      </w:pPr>
      <w:r w:rsidRPr="00284E7E">
        <w:rPr>
          <w:rFonts w:asciiTheme="minorHAnsi" w:hAnsiTheme="minorHAnsi" w:cstheme="minorHAnsi"/>
          <w:b/>
          <w:bCs/>
          <w:u w:val="single"/>
        </w:rPr>
        <w:t>EN EL SEGUNDO OTROSÍ</w:t>
      </w:r>
      <w:r w:rsidRPr="00284E7E">
        <w:rPr>
          <w:rFonts w:asciiTheme="minorHAnsi" w:hAnsiTheme="minorHAnsi" w:cstheme="minorHAnsi"/>
          <w:b/>
          <w:bCs/>
        </w:rPr>
        <w:tab/>
        <w:t>:</w:t>
      </w:r>
      <w:r w:rsidRPr="00284E7E">
        <w:rPr>
          <w:rFonts w:asciiTheme="minorHAnsi" w:hAnsiTheme="minorHAnsi" w:cstheme="minorHAnsi"/>
          <w:b/>
          <w:bCs/>
        </w:rPr>
        <w:tab/>
      </w:r>
      <w:r w:rsidR="00F46815" w:rsidRPr="00284E7E">
        <w:rPr>
          <w:rFonts w:asciiTheme="minorHAnsi" w:hAnsiTheme="minorHAnsi" w:cstheme="minorHAnsi"/>
        </w:rPr>
        <w:t>TÉNGASE PRESENTE</w:t>
      </w:r>
      <w:r w:rsidR="00AF69DC" w:rsidRPr="00284E7E">
        <w:rPr>
          <w:rFonts w:asciiTheme="minorHAnsi" w:hAnsiTheme="minorHAnsi" w:cstheme="minorHAnsi"/>
        </w:rPr>
        <w:t>.</w:t>
      </w:r>
    </w:p>
    <w:p w14:paraId="31BB4256" w14:textId="505F2690" w:rsidR="00575297" w:rsidRPr="00284E7E" w:rsidRDefault="008872A8" w:rsidP="00284E7E">
      <w:pPr>
        <w:spacing w:line="360" w:lineRule="auto"/>
        <w:rPr>
          <w:rFonts w:asciiTheme="minorHAnsi" w:hAnsiTheme="minorHAnsi" w:cstheme="minorHAnsi"/>
          <w:b/>
          <w:bCs/>
        </w:rPr>
      </w:pPr>
      <w:r w:rsidRPr="00284E7E">
        <w:rPr>
          <w:rFonts w:asciiTheme="minorHAnsi" w:hAnsiTheme="minorHAnsi" w:cstheme="minorHAnsi"/>
          <w:b/>
          <w:bCs/>
          <w:u w:val="single"/>
        </w:rPr>
        <w:t>EN EL TERCER OTROSÍ</w:t>
      </w:r>
      <w:r w:rsidRPr="00284E7E">
        <w:rPr>
          <w:rFonts w:asciiTheme="minorHAnsi" w:hAnsiTheme="minorHAnsi" w:cstheme="minorHAnsi"/>
          <w:b/>
          <w:bCs/>
        </w:rPr>
        <w:tab/>
        <w:t xml:space="preserve">: </w:t>
      </w:r>
      <w:r w:rsidRPr="00284E7E">
        <w:rPr>
          <w:rFonts w:asciiTheme="minorHAnsi" w:hAnsiTheme="minorHAnsi" w:cstheme="minorHAnsi"/>
          <w:b/>
          <w:bCs/>
        </w:rPr>
        <w:tab/>
      </w:r>
      <w:r w:rsidR="00575297" w:rsidRPr="00284E7E">
        <w:rPr>
          <w:rFonts w:asciiTheme="minorHAnsi" w:hAnsiTheme="minorHAnsi" w:cstheme="minorHAnsi"/>
        </w:rPr>
        <w:t>FORMA DE NOTIFICACIÓN</w:t>
      </w:r>
      <w:r w:rsidR="00AF69DC" w:rsidRPr="00284E7E">
        <w:rPr>
          <w:rFonts w:asciiTheme="minorHAnsi" w:hAnsiTheme="minorHAnsi" w:cstheme="minorHAnsi"/>
        </w:rPr>
        <w:t>.</w:t>
      </w:r>
    </w:p>
    <w:p w14:paraId="0E6E06C0" w14:textId="5327877A" w:rsidR="008872A8" w:rsidRPr="00284E7E" w:rsidRDefault="00575297" w:rsidP="00284E7E">
      <w:pPr>
        <w:spacing w:line="360" w:lineRule="auto"/>
        <w:rPr>
          <w:rFonts w:asciiTheme="minorHAnsi" w:hAnsiTheme="minorHAnsi" w:cstheme="minorHAnsi"/>
          <w:b/>
          <w:bCs/>
        </w:rPr>
      </w:pPr>
      <w:r w:rsidRPr="00284E7E">
        <w:rPr>
          <w:rFonts w:asciiTheme="minorHAnsi" w:hAnsiTheme="minorHAnsi" w:cstheme="minorHAnsi"/>
          <w:b/>
          <w:bCs/>
          <w:u w:val="single"/>
        </w:rPr>
        <w:t>EN EL CUARTO OTROSÍ</w:t>
      </w:r>
      <w:r w:rsidRPr="00284E7E">
        <w:rPr>
          <w:rFonts w:asciiTheme="minorHAnsi" w:hAnsiTheme="minorHAnsi" w:cstheme="minorHAnsi"/>
          <w:b/>
          <w:bCs/>
        </w:rPr>
        <w:tab/>
        <w:t>:</w:t>
      </w:r>
      <w:r w:rsidRPr="00284E7E">
        <w:rPr>
          <w:rFonts w:asciiTheme="minorHAnsi" w:hAnsiTheme="minorHAnsi" w:cstheme="minorHAnsi"/>
          <w:b/>
          <w:bCs/>
        </w:rPr>
        <w:tab/>
      </w:r>
      <w:r w:rsidR="00C36892" w:rsidRPr="00284E7E">
        <w:rPr>
          <w:rFonts w:asciiTheme="minorHAnsi" w:hAnsiTheme="minorHAnsi" w:cstheme="minorHAnsi"/>
        </w:rPr>
        <w:t>LISTA DE TESTIGOS</w:t>
      </w:r>
      <w:r w:rsidR="00166575" w:rsidRPr="00284E7E">
        <w:rPr>
          <w:rFonts w:asciiTheme="minorHAnsi" w:hAnsiTheme="minorHAnsi" w:cstheme="minorHAnsi"/>
        </w:rPr>
        <w:t>.</w:t>
      </w:r>
      <w:r w:rsidR="00916A5C" w:rsidRPr="00284E7E">
        <w:rPr>
          <w:rStyle w:val="Refdenotaalpie"/>
          <w:rFonts w:asciiTheme="minorHAnsi" w:hAnsiTheme="minorHAnsi" w:cstheme="minorHAnsi"/>
        </w:rPr>
        <w:footnoteReference w:id="2"/>
      </w:r>
    </w:p>
    <w:p w14:paraId="2E05B8FC" w14:textId="77777777" w:rsidR="008872A8" w:rsidRPr="008D6981" w:rsidRDefault="008872A8" w:rsidP="008872A8">
      <w:pPr>
        <w:spacing w:line="360" w:lineRule="auto"/>
        <w:jc w:val="both"/>
        <w:rPr>
          <w:rFonts w:asciiTheme="minorHAnsi" w:hAnsiTheme="minorHAnsi" w:cstheme="minorHAnsi"/>
        </w:rPr>
      </w:pPr>
    </w:p>
    <w:p w14:paraId="2230B381" w14:textId="29DE65F4" w:rsidR="008872A8" w:rsidRPr="00074D7E" w:rsidRDefault="008872A8" w:rsidP="008872A8">
      <w:pPr>
        <w:spacing w:line="360" w:lineRule="auto"/>
        <w:jc w:val="center"/>
        <w:rPr>
          <w:rFonts w:asciiTheme="minorHAnsi" w:hAnsiTheme="minorHAnsi" w:cstheme="minorHAnsi"/>
          <w:b/>
          <w:bCs/>
          <w:vertAlign w:val="superscript"/>
        </w:rPr>
      </w:pPr>
      <w:r w:rsidRPr="00284E7E">
        <w:rPr>
          <w:rFonts w:asciiTheme="minorHAnsi" w:hAnsiTheme="minorHAnsi" w:cstheme="minorHAnsi"/>
          <w:b/>
          <w:bCs/>
          <w:u w:val="single"/>
        </w:rPr>
        <w:t xml:space="preserve">Señor Juez de Policía Local de </w:t>
      </w:r>
      <w:r w:rsidR="008E2D3C" w:rsidRPr="00284E7E">
        <w:rPr>
          <w:rFonts w:asciiTheme="minorHAnsi" w:hAnsiTheme="minorHAnsi" w:cstheme="minorHAnsi"/>
          <w:b/>
          <w:bCs/>
          <w:u w:val="single"/>
        </w:rPr>
        <w:t>................................................</w:t>
      </w:r>
      <w:r w:rsidR="0009103E">
        <w:rPr>
          <w:rFonts w:asciiTheme="minorHAnsi" w:hAnsiTheme="minorHAnsi" w:cstheme="minorHAnsi"/>
          <w:b/>
          <w:bCs/>
        </w:rPr>
        <w:t xml:space="preserve"> </w:t>
      </w:r>
      <w:r>
        <w:rPr>
          <w:rFonts w:asciiTheme="minorHAnsi" w:hAnsiTheme="minorHAnsi" w:cstheme="minorHAnsi"/>
          <w:b/>
          <w:bCs/>
        </w:rPr>
        <w:t>(</w:t>
      </w:r>
      <w:r w:rsidR="008E2D3C" w:rsidRPr="008D6981">
        <w:rPr>
          <w:rFonts w:asciiTheme="minorHAnsi" w:hAnsiTheme="minorHAnsi" w:cstheme="minorHAnsi"/>
        </w:rPr>
        <w:t>................................................</w:t>
      </w:r>
      <w:r w:rsidR="008E2D3C">
        <w:rPr>
          <w:rFonts w:asciiTheme="minorHAnsi" w:hAnsiTheme="minorHAnsi" w:cstheme="minorHAnsi"/>
          <w:b/>
          <w:bCs/>
        </w:rPr>
        <w:t>)</w:t>
      </w:r>
      <w:r w:rsidR="00C115C4">
        <w:rPr>
          <w:rFonts w:asciiTheme="minorHAnsi" w:hAnsiTheme="minorHAnsi" w:cstheme="minorHAnsi"/>
          <w:b/>
          <w:bCs/>
        </w:rPr>
        <w:t xml:space="preserve"> </w:t>
      </w:r>
      <w:r w:rsidR="00916A5C">
        <w:rPr>
          <w:rStyle w:val="Refdenotaalpie"/>
          <w:rFonts w:asciiTheme="minorHAnsi" w:hAnsiTheme="minorHAnsi" w:cstheme="minorHAnsi"/>
          <w:b/>
          <w:bCs/>
        </w:rPr>
        <w:footnoteReference w:id="3"/>
      </w:r>
    </w:p>
    <w:p w14:paraId="41630FCA" w14:textId="77777777" w:rsidR="008872A8" w:rsidRPr="008D6981" w:rsidRDefault="008872A8" w:rsidP="008872A8">
      <w:pPr>
        <w:spacing w:line="360" w:lineRule="auto"/>
        <w:jc w:val="both"/>
        <w:rPr>
          <w:rFonts w:asciiTheme="minorHAnsi" w:hAnsiTheme="minorHAnsi" w:cstheme="minorHAnsi"/>
        </w:rPr>
      </w:pPr>
      <w:r w:rsidRPr="008D6981">
        <w:rPr>
          <w:rFonts w:asciiTheme="minorHAnsi" w:hAnsiTheme="minorHAnsi" w:cstheme="minorHAnsi"/>
        </w:rPr>
        <w:t xml:space="preserve"> </w:t>
      </w:r>
    </w:p>
    <w:p w14:paraId="10618D81" w14:textId="7481353D" w:rsidR="008872A8" w:rsidRPr="008D6981" w:rsidRDefault="008E2D3C" w:rsidP="008E2D3C">
      <w:pPr>
        <w:spacing w:line="360" w:lineRule="auto"/>
        <w:jc w:val="both"/>
        <w:rPr>
          <w:rFonts w:asciiTheme="minorHAnsi" w:hAnsiTheme="minorHAnsi" w:cstheme="minorHAnsi"/>
        </w:rPr>
      </w:pPr>
      <w:r w:rsidRPr="008D6981">
        <w:rPr>
          <w:rFonts w:asciiTheme="minorHAnsi" w:hAnsiTheme="minorHAnsi" w:cstheme="minorHAnsi"/>
        </w:rPr>
        <w:t>................................................</w:t>
      </w:r>
      <w:r w:rsidR="008872A8">
        <w:rPr>
          <w:rFonts w:asciiTheme="minorHAnsi" w:hAnsiTheme="minorHAnsi" w:cstheme="minorHAnsi"/>
          <w:vertAlign w:val="superscript"/>
        </w:rPr>
        <w:t>2</w:t>
      </w:r>
      <w:r w:rsidR="008872A8" w:rsidRPr="008D6981">
        <w:rPr>
          <w:rFonts w:asciiTheme="minorHAnsi" w:hAnsiTheme="minorHAnsi" w:cstheme="minorHAnsi"/>
        </w:rPr>
        <w:t>, de profesión u oficio</w:t>
      </w:r>
      <w:r w:rsidRPr="008D6981">
        <w:rPr>
          <w:rFonts w:asciiTheme="minorHAnsi" w:hAnsiTheme="minorHAnsi" w:cstheme="minorHAnsi"/>
        </w:rPr>
        <w:t>................................................</w:t>
      </w:r>
      <w:r w:rsidR="008872A8" w:rsidRPr="008D6981">
        <w:rPr>
          <w:rFonts w:asciiTheme="minorHAnsi" w:hAnsiTheme="minorHAnsi" w:cstheme="minorHAnsi"/>
        </w:rPr>
        <w:t>, domiciliad</w:t>
      </w:r>
      <w:r w:rsidR="008872A8">
        <w:rPr>
          <w:rFonts w:asciiTheme="minorHAnsi" w:hAnsiTheme="minorHAnsi" w:cstheme="minorHAnsi"/>
        </w:rPr>
        <w:t>o(a)</w:t>
      </w:r>
      <w:r w:rsidR="008872A8" w:rsidRPr="008D6981">
        <w:rPr>
          <w:rFonts w:asciiTheme="minorHAnsi" w:hAnsiTheme="minorHAnsi" w:cstheme="minorHAnsi"/>
        </w:rPr>
        <w:t xml:space="preserve"> en </w:t>
      </w:r>
      <w:r w:rsidR="0000643E">
        <w:rPr>
          <w:rFonts w:asciiTheme="minorHAnsi" w:hAnsiTheme="minorHAnsi" w:cstheme="minorHAnsi"/>
        </w:rPr>
        <w:t xml:space="preserve">calle </w:t>
      </w:r>
      <w:r w:rsidR="008872A8" w:rsidRPr="008D6981">
        <w:rPr>
          <w:rFonts w:asciiTheme="minorHAnsi" w:hAnsiTheme="minorHAnsi" w:cstheme="minorHAnsi"/>
        </w:rPr>
        <w:t>................................................,</w:t>
      </w:r>
      <w:r w:rsidR="008872A8">
        <w:rPr>
          <w:rFonts w:asciiTheme="minorHAnsi" w:hAnsiTheme="minorHAnsi" w:cstheme="minorHAnsi"/>
        </w:rPr>
        <w:t xml:space="preserve"> </w:t>
      </w:r>
      <w:r w:rsidR="008872A8" w:rsidRPr="008D6981">
        <w:rPr>
          <w:rFonts w:asciiTheme="minorHAnsi" w:hAnsiTheme="minorHAnsi" w:cstheme="minorHAnsi"/>
        </w:rPr>
        <w:t xml:space="preserve">de la </w:t>
      </w:r>
      <w:r w:rsidR="008872A8">
        <w:rPr>
          <w:rFonts w:asciiTheme="minorHAnsi" w:hAnsiTheme="minorHAnsi" w:cstheme="minorHAnsi"/>
        </w:rPr>
        <w:t>comuna</w:t>
      </w:r>
      <w:r w:rsidR="008872A8" w:rsidRPr="008D6981">
        <w:rPr>
          <w:rFonts w:asciiTheme="minorHAnsi" w:hAnsiTheme="minorHAnsi" w:cstheme="minorHAnsi"/>
        </w:rPr>
        <w:t xml:space="preserve"> de</w:t>
      </w:r>
      <w:r>
        <w:rPr>
          <w:rFonts w:asciiTheme="minorHAnsi" w:hAnsiTheme="minorHAnsi" w:cstheme="minorHAnsi"/>
        </w:rPr>
        <w:t xml:space="preserve"> </w:t>
      </w:r>
      <w:r w:rsidRPr="008D6981">
        <w:rPr>
          <w:rFonts w:asciiTheme="minorHAnsi" w:hAnsiTheme="minorHAnsi" w:cstheme="minorHAnsi"/>
        </w:rPr>
        <w:t>................................................</w:t>
      </w:r>
      <w:r w:rsidR="008872A8">
        <w:rPr>
          <w:rFonts w:asciiTheme="minorHAnsi" w:hAnsiTheme="minorHAnsi" w:cstheme="minorHAnsi"/>
        </w:rPr>
        <w:t>, Región</w:t>
      </w:r>
      <w:r w:rsidRPr="008D6981">
        <w:rPr>
          <w:rFonts w:asciiTheme="minorHAnsi" w:hAnsiTheme="minorHAnsi" w:cstheme="minorHAnsi"/>
        </w:rPr>
        <w:t>................................................</w:t>
      </w:r>
      <w:r w:rsidR="008872A8" w:rsidRPr="008D6981">
        <w:rPr>
          <w:rFonts w:asciiTheme="minorHAnsi" w:hAnsiTheme="minorHAnsi" w:cstheme="minorHAnsi"/>
        </w:rPr>
        <w:t xml:space="preserve">, a </w:t>
      </w:r>
      <w:r w:rsidR="008872A8">
        <w:rPr>
          <w:rFonts w:asciiTheme="minorHAnsi" w:hAnsiTheme="minorHAnsi" w:cstheme="minorHAnsi"/>
        </w:rPr>
        <w:t>S.</w:t>
      </w:r>
      <w:r w:rsidR="008872A8" w:rsidRPr="008D6981">
        <w:rPr>
          <w:rFonts w:asciiTheme="minorHAnsi" w:hAnsiTheme="minorHAnsi" w:cstheme="minorHAnsi"/>
        </w:rPr>
        <w:t>S., respetuosamente digo:</w:t>
      </w:r>
    </w:p>
    <w:p w14:paraId="097E4E88" w14:textId="77777777" w:rsidR="008872A8" w:rsidRPr="008D6981" w:rsidRDefault="008872A8" w:rsidP="008872A8">
      <w:pPr>
        <w:spacing w:line="360" w:lineRule="auto"/>
        <w:jc w:val="both"/>
        <w:rPr>
          <w:rFonts w:asciiTheme="minorHAnsi" w:hAnsiTheme="minorHAnsi" w:cstheme="minorHAnsi"/>
        </w:rPr>
      </w:pPr>
    </w:p>
    <w:p w14:paraId="4D976184" w14:textId="43F45684" w:rsidR="008872A8" w:rsidRPr="008D6981" w:rsidRDefault="00AF69DC" w:rsidP="008872A8">
      <w:pPr>
        <w:spacing w:line="360" w:lineRule="auto"/>
        <w:jc w:val="both"/>
        <w:rPr>
          <w:rFonts w:asciiTheme="minorHAnsi" w:hAnsiTheme="minorHAnsi" w:cstheme="minorHAnsi"/>
        </w:rPr>
      </w:pPr>
      <w:r>
        <w:rPr>
          <w:rFonts w:asciiTheme="minorHAnsi" w:hAnsiTheme="minorHAnsi" w:cstheme="minorHAnsi"/>
        </w:rPr>
        <w:t xml:space="preserve"> </w:t>
      </w:r>
      <w:r w:rsidR="008872A8" w:rsidRPr="008D6981">
        <w:rPr>
          <w:rFonts w:asciiTheme="minorHAnsi" w:hAnsiTheme="minorHAnsi" w:cstheme="minorHAnsi"/>
        </w:rPr>
        <w:t>Que</w:t>
      </w:r>
      <w:r w:rsidR="008872A8">
        <w:rPr>
          <w:rFonts w:asciiTheme="minorHAnsi" w:hAnsiTheme="minorHAnsi" w:cstheme="minorHAnsi"/>
        </w:rPr>
        <w:t>, por este acto,</w:t>
      </w:r>
      <w:r w:rsidR="008872A8" w:rsidRPr="008D6981">
        <w:rPr>
          <w:rFonts w:asciiTheme="minorHAnsi" w:hAnsiTheme="minorHAnsi" w:cstheme="minorHAnsi"/>
        </w:rPr>
        <w:t xml:space="preserve"> vengo en interponer querella infraccional en contra de</w:t>
      </w:r>
      <w:r w:rsidR="00C81527">
        <w:rPr>
          <w:rFonts w:asciiTheme="minorHAnsi" w:hAnsiTheme="minorHAnsi" w:cstheme="minorHAnsi"/>
        </w:rPr>
        <w:t xml:space="preserve"> establecimiento </w:t>
      </w:r>
      <w:r w:rsidR="008E2D3C" w:rsidRPr="008D6981">
        <w:rPr>
          <w:rFonts w:asciiTheme="minorHAnsi" w:hAnsiTheme="minorHAnsi" w:cstheme="minorHAnsi"/>
        </w:rPr>
        <w:t>................................................</w:t>
      </w:r>
      <w:r w:rsidR="008872A8" w:rsidRPr="008D6981">
        <w:rPr>
          <w:rFonts w:asciiTheme="minorHAnsi" w:hAnsiTheme="minorHAnsi" w:cstheme="minorHAnsi"/>
        </w:rPr>
        <w:t>, R</w:t>
      </w:r>
      <w:r w:rsidR="008E2D3C">
        <w:rPr>
          <w:rFonts w:asciiTheme="minorHAnsi" w:hAnsiTheme="minorHAnsi" w:cstheme="minorHAnsi"/>
        </w:rPr>
        <w:t>UT</w:t>
      </w:r>
      <w:r w:rsidR="008E2D3C" w:rsidRPr="008D6981">
        <w:rPr>
          <w:rFonts w:asciiTheme="minorHAnsi" w:hAnsiTheme="minorHAnsi" w:cstheme="minorHAnsi"/>
        </w:rPr>
        <w:t>................................................</w:t>
      </w:r>
      <w:r w:rsidR="008872A8" w:rsidRPr="008D6981">
        <w:rPr>
          <w:rFonts w:asciiTheme="minorHAnsi" w:hAnsiTheme="minorHAnsi" w:cstheme="minorHAnsi"/>
        </w:rPr>
        <w:t>, representado</w:t>
      </w:r>
      <w:r w:rsidR="008872A8">
        <w:rPr>
          <w:rFonts w:asciiTheme="minorHAnsi" w:hAnsiTheme="minorHAnsi" w:cstheme="minorHAnsi"/>
        </w:rPr>
        <w:t xml:space="preserve"> por</w:t>
      </w:r>
      <w:r w:rsidR="008E2D3C">
        <w:rPr>
          <w:rFonts w:asciiTheme="minorHAnsi" w:hAnsiTheme="minorHAnsi" w:cstheme="minorHAnsi"/>
        </w:rPr>
        <w:t xml:space="preserve"> </w:t>
      </w:r>
      <w:r w:rsidR="008E2D3C" w:rsidRPr="008D6981">
        <w:rPr>
          <w:rFonts w:asciiTheme="minorHAnsi" w:hAnsiTheme="minorHAnsi" w:cstheme="minorHAnsi"/>
        </w:rPr>
        <w:t>................................................</w:t>
      </w:r>
      <w:r w:rsidR="008872A8">
        <w:rPr>
          <w:rFonts w:asciiTheme="minorHAnsi" w:hAnsiTheme="minorHAnsi" w:cstheme="minorHAnsi"/>
        </w:rPr>
        <w:t xml:space="preserve">, </w:t>
      </w:r>
      <w:r w:rsidR="008872A8" w:rsidRPr="008D6981">
        <w:rPr>
          <w:rFonts w:asciiTheme="minorHAnsi" w:hAnsiTheme="minorHAnsi" w:cstheme="minorHAnsi"/>
        </w:rPr>
        <w:t>profesión u oficio</w:t>
      </w:r>
      <w:r w:rsidR="008E2D3C">
        <w:rPr>
          <w:rFonts w:asciiTheme="minorHAnsi" w:hAnsiTheme="minorHAnsi" w:cstheme="minorHAnsi"/>
        </w:rPr>
        <w:t xml:space="preserve"> </w:t>
      </w:r>
      <w:r w:rsidR="008E2D3C" w:rsidRPr="008D6981">
        <w:rPr>
          <w:rFonts w:asciiTheme="minorHAnsi" w:hAnsiTheme="minorHAnsi" w:cstheme="minorHAnsi"/>
        </w:rPr>
        <w:t>................................................</w:t>
      </w:r>
      <w:r w:rsidR="008872A8" w:rsidRPr="008D6981">
        <w:rPr>
          <w:rFonts w:asciiTheme="minorHAnsi" w:hAnsiTheme="minorHAnsi" w:cstheme="minorHAnsi"/>
        </w:rPr>
        <w:t xml:space="preserve">, ambos </w:t>
      </w:r>
      <w:r w:rsidR="008872A8" w:rsidRPr="008D6981">
        <w:rPr>
          <w:rFonts w:asciiTheme="minorHAnsi" w:hAnsiTheme="minorHAnsi" w:cstheme="minorHAnsi"/>
        </w:rPr>
        <w:lastRenderedPageBreak/>
        <w:t xml:space="preserve">domiciliados en </w:t>
      </w:r>
      <w:r w:rsidR="008E2D3C" w:rsidRPr="008D6981">
        <w:rPr>
          <w:rFonts w:asciiTheme="minorHAnsi" w:hAnsiTheme="minorHAnsi" w:cstheme="minorHAnsi"/>
        </w:rPr>
        <w:t>................................................</w:t>
      </w:r>
      <w:r w:rsidR="008872A8" w:rsidRPr="008D6981">
        <w:rPr>
          <w:rFonts w:asciiTheme="minorHAnsi" w:hAnsiTheme="minorHAnsi" w:cstheme="minorHAnsi"/>
        </w:rPr>
        <w:t>,</w:t>
      </w:r>
      <w:r w:rsidR="008872A8">
        <w:rPr>
          <w:rFonts w:asciiTheme="minorHAnsi" w:hAnsiTheme="minorHAnsi" w:cstheme="minorHAnsi"/>
        </w:rPr>
        <w:t xml:space="preserve"> en virtud de los</w:t>
      </w:r>
      <w:r w:rsidR="008872A8" w:rsidRPr="008D6981">
        <w:rPr>
          <w:rFonts w:asciiTheme="minorHAnsi" w:hAnsiTheme="minorHAnsi" w:cstheme="minorHAnsi"/>
        </w:rPr>
        <w:t xml:space="preserve"> fundamentos de hecho y derecho que a continuación expongo:</w:t>
      </w:r>
      <w:r w:rsidR="006271CA" w:rsidRPr="006271CA">
        <w:rPr>
          <w:rStyle w:val="TextoindependienteCar"/>
          <w:rFonts w:asciiTheme="minorHAnsi" w:hAnsiTheme="minorHAnsi" w:cstheme="minorHAnsi"/>
        </w:rPr>
        <w:t xml:space="preserve"> </w:t>
      </w:r>
      <w:r w:rsidR="006271CA">
        <w:rPr>
          <w:rStyle w:val="Refdenotaalpie"/>
          <w:rFonts w:asciiTheme="minorHAnsi" w:hAnsiTheme="minorHAnsi" w:cstheme="minorHAnsi"/>
        </w:rPr>
        <w:footnoteReference w:id="4"/>
      </w:r>
    </w:p>
    <w:p w14:paraId="4384E1F0" w14:textId="77777777" w:rsidR="008872A8" w:rsidRPr="008D6981" w:rsidRDefault="008872A8" w:rsidP="008872A8">
      <w:pPr>
        <w:spacing w:line="360" w:lineRule="auto"/>
        <w:jc w:val="both"/>
        <w:rPr>
          <w:rFonts w:asciiTheme="minorHAnsi" w:hAnsiTheme="minorHAnsi" w:cstheme="minorHAnsi"/>
        </w:rPr>
      </w:pPr>
    </w:p>
    <w:p w14:paraId="5BDC9DFC" w14:textId="5847C736" w:rsidR="008872A8" w:rsidRPr="00CB70A9" w:rsidRDefault="008872A8" w:rsidP="008872A8">
      <w:pPr>
        <w:pStyle w:val="Prrafodelista"/>
        <w:numPr>
          <w:ilvl w:val="0"/>
          <w:numId w:val="1"/>
        </w:numPr>
        <w:spacing w:line="360" w:lineRule="auto"/>
        <w:jc w:val="both"/>
        <w:rPr>
          <w:rFonts w:asciiTheme="minorHAnsi" w:hAnsiTheme="minorHAnsi" w:cstheme="minorHAnsi"/>
          <w:b/>
          <w:bCs/>
          <w:u w:val="single"/>
        </w:rPr>
      </w:pPr>
      <w:r w:rsidRPr="008D6981">
        <w:rPr>
          <w:rFonts w:asciiTheme="minorHAnsi" w:hAnsiTheme="minorHAnsi" w:cstheme="minorHAnsi"/>
          <w:b/>
          <w:bCs/>
          <w:u w:val="single"/>
        </w:rPr>
        <w:t>LOS HECHOS</w:t>
      </w:r>
    </w:p>
    <w:p w14:paraId="39A5B8AB" w14:textId="77777777" w:rsidR="00CB70A9" w:rsidRDefault="00CB70A9" w:rsidP="00CB70A9">
      <w:pPr>
        <w:spacing w:line="360" w:lineRule="auto"/>
        <w:jc w:val="both"/>
        <w:rPr>
          <w:rFonts w:asciiTheme="minorHAnsi" w:hAnsiTheme="minorHAnsi" w:cstheme="minorHAnsi"/>
          <w:b/>
          <w:bCs/>
          <w:u w:val="single"/>
        </w:rPr>
      </w:pPr>
    </w:p>
    <w:p w14:paraId="25AA5615" w14:textId="6F11E421" w:rsidR="00CB70A9" w:rsidRDefault="00CB70A9" w:rsidP="00CB70A9">
      <w:pPr>
        <w:spacing w:line="360" w:lineRule="auto"/>
        <w:jc w:val="both"/>
        <w:rPr>
          <w:rFonts w:asciiTheme="minorHAnsi" w:hAnsiTheme="minorHAnsi" w:cstheme="minorHAnsi"/>
          <w:bCs/>
        </w:rPr>
      </w:pPr>
      <w:r>
        <w:rPr>
          <w:rFonts w:asciiTheme="minorHAnsi" w:hAnsiTheme="minorHAnsi" w:cstheme="minorHAnsi"/>
          <w:bCs/>
        </w:rPr>
        <w:t>Con fecha</w:t>
      </w:r>
      <w:r w:rsidR="002C5975">
        <w:rPr>
          <w:rFonts w:asciiTheme="minorHAnsi" w:hAnsiTheme="minorHAnsi" w:cstheme="minorHAnsi"/>
          <w:bCs/>
        </w:rPr>
        <w:t xml:space="preserve"> </w:t>
      </w:r>
      <w:r w:rsidR="002C5975" w:rsidRPr="008D6981">
        <w:rPr>
          <w:rFonts w:asciiTheme="minorHAnsi" w:hAnsiTheme="minorHAnsi" w:cstheme="minorHAnsi"/>
        </w:rPr>
        <w:t>................................................</w:t>
      </w:r>
      <w:r>
        <w:rPr>
          <w:rFonts w:asciiTheme="minorHAnsi" w:hAnsiTheme="minorHAnsi" w:cstheme="minorHAnsi"/>
          <w:bCs/>
        </w:rPr>
        <w:t>,</w:t>
      </w:r>
      <w:r w:rsidR="001F6C7F">
        <w:rPr>
          <w:rFonts w:asciiTheme="minorHAnsi" w:hAnsiTheme="minorHAnsi" w:cstheme="minorHAnsi"/>
          <w:bCs/>
        </w:rPr>
        <w:t xml:space="preserve"> </w:t>
      </w:r>
      <w:r w:rsidR="00AC5D3F">
        <w:rPr>
          <w:rFonts w:asciiTheme="minorHAnsi" w:hAnsiTheme="minorHAnsi" w:cstheme="minorHAnsi"/>
          <w:bCs/>
        </w:rPr>
        <w:t>a</w:t>
      </w:r>
      <w:r w:rsidR="001F6C7F">
        <w:rPr>
          <w:rFonts w:asciiTheme="minorHAnsi" w:hAnsiTheme="minorHAnsi" w:cstheme="minorHAnsi"/>
          <w:bCs/>
        </w:rPr>
        <w:t xml:space="preserve"> las </w:t>
      </w:r>
      <w:r w:rsidR="002C5975" w:rsidRPr="008D6981">
        <w:rPr>
          <w:rFonts w:asciiTheme="minorHAnsi" w:hAnsiTheme="minorHAnsi" w:cstheme="minorHAnsi"/>
        </w:rPr>
        <w:t>................................................</w:t>
      </w:r>
      <w:r w:rsidR="001F6C7F">
        <w:rPr>
          <w:rFonts w:asciiTheme="minorHAnsi" w:hAnsiTheme="minorHAnsi" w:cstheme="minorHAnsi"/>
          <w:bCs/>
        </w:rPr>
        <w:t xml:space="preserve"> horas</w:t>
      </w:r>
      <w:r w:rsidR="009D512B">
        <w:rPr>
          <w:rFonts w:asciiTheme="minorHAnsi" w:hAnsiTheme="minorHAnsi" w:cstheme="minorHAnsi"/>
          <w:bCs/>
        </w:rPr>
        <w:t>,</w:t>
      </w:r>
      <w:r>
        <w:rPr>
          <w:rFonts w:asciiTheme="minorHAnsi" w:hAnsiTheme="minorHAnsi" w:cstheme="minorHAnsi"/>
          <w:bCs/>
        </w:rPr>
        <w:t xml:space="preserve"> en el </w:t>
      </w:r>
      <w:r w:rsidR="001F6C7F">
        <w:rPr>
          <w:rFonts w:asciiTheme="minorHAnsi" w:hAnsiTheme="minorHAnsi" w:cstheme="minorHAnsi"/>
          <w:bCs/>
        </w:rPr>
        <w:t>establecimiento de expendio de alimento</w:t>
      </w:r>
      <w:r w:rsidR="008D07C8">
        <w:rPr>
          <w:rFonts w:asciiTheme="minorHAnsi" w:hAnsiTheme="minorHAnsi" w:cstheme="minorHAnsi"/>
          <w:bCs/>
        </w:rPr>
        <w:t xml:space="preserve"> tipo </w:t>
      </w:r>
      <w:r w:rsidR="002C5975" w:rsidRPr="008D6981">
        <w:rPr>
          <w:rFonts w:asciiTheme="minorHAnsi" w:hAnsiTheme="minorHAnsi" w:cstheme="minorHAnsi"/>
        </w:rPr>
        <w:t>................................................</w:t>
      </w:r>
      <w:r w:rsidR="002C5975">
        <w:rPr>
          <w:rStyle w:val="Refdenotaalpie"/>
          <w:rFonts w:asciiTheme="minorHAnsi" w:hAnsiTheme="minorHAnsi" w:cstheme="minorHAnsi"/>
        </w:rPr>
        <w:footnoteReference w:id="5"/>
      </w:r>
      <w:r w:rsidR="00AF69DC">
        <w:rPr>
          <w:rFonts w:asciiTheme="minorHAnsi" w:hAnsiTheme="minorHAnsi" w:cstheme="minorHAnsi"/>
          <w:bCs/>
        </w:rPr>
        <w:t xml:space="preserve"> </w:t>
      </w:r>
      <w:r w:rsidR="009D512B">
        <w:rPr>
          <w:rFonts w:asciiTheme="minorHAnsi" w:hAnsiTheme="minorHAnsi" w:cstheme="minorHAnsi"/>
          <w:bCs/>
        </w:rPr>
        <w:t>llamado</w:t>
      </w:r>
      <w:r w:rsidR="002C5975">
        <w:rPr>
          <w:rFonts w:asciiTheme="minorHAnsi" w:hAnsiTheme="minorHAnsi" w:cstheme="minorHAnsi"/>
          <w:bCs/>
        </w:rPr>
        <w:t xml:space="preserve"> </w:t>
      </w:r>
      <w:r w:rsidR="002C5975" w:rsidRPr="008D6981">
        <w:rPr>
          <w:rFonts w:asciiTheme="minorHAnsi" w:hAnsiTheme="minorHAnsi" w:cstheme="minorHAnsi"/>
        </w:rPr>
        <w:t>................................................</w:t>
      </w:r>
      <w:r>
        <w:rPr>
          <w:rFonts w:asciiTheme="minorHAnsi" w:hAnsiTheme="minorHAnsi" w:cstheme="minorHAnsi"/>
          <w:bCs/>
        </w:rPr>
        <w:t xml:space="preserve">, </w:t>
      </w:r>
      <w:r w:rsidR="00AD0AAD">
        <w:rPr>
          <w:rFonts w:asciiTheme="minorHAnsi" w:hAnsiTheme="minorHAnsi" w:cstheme="minorHAnsi"/>
          <w:bCs/>
        </w:rPr>
        <w:t>ubicado en calle</w:t>
      </w:r>
      <w:r w:rsidR="002C5975">
        <w:rPr>
          <w:rFonts w:asciiTheme="minorHAnsi" w:hAnsiTheme="minorHAnsi" w:cstheme="minorHAnsi"/>
          <w:bCs/>
        </w:rPr>
        <w:t xml:space="preserve"> </w:t>
      </w:r>
      <w:r w:rsidR="002C5975" w:rsidRPr="008D6981">
        <w:rPr>
          <w:rFonts w:asciiTheme="minorHAnsi" w:hAnsiTheme="minorHAnsi" w:cstheme="minorHAnsi"/>
        </w:rPr>
        <w:t>................................................</w:t>
      </w:r>
      <w:r w:rsidR="002C5975">
        <w:rPr>
          <w:rFonts w:asciiTheme="minorHAnsi" w:hAnsiTheme="minorHAnsi" w:cstheme="minorHAnsi"/>
        </w:rPr>
        <w:t xml:space="preserve">, </w:t>
      </w:r>
      <w:r>
        <w:rPr>
          <w:rFonts w:asciiTheme="minorHAnsi" w:hAnsiTheme="minorHAnsi" w:cstheme="minorHAnsi"/>
          <w:bCs/>
        </w:rPr>
        <w:t xml:space="preserve">se me </w:t>
      </w:r>
      <w:r w:rsidR="002C5975">
        <w:rPr>
          <w:rFonts w:asciiTheme="minorHAnsi" w:hAnsiTheme="minorHAnsi" w:cstheme="minorHAnsi"/>
          <w:bCs/>
        </w:rPr>
        <w:t>entregó</w:t>
      </w:r>
      <w:r w:rsidR="00D721CF">
        <w:rPr>
          <w:rFonts w:asciiTheme="minorHAnsi" w:hAnsiTheme="minorHAnsi" w:cstheme="minorHAnsi"/>
          <w:bCs/>
        </w:rPr>
        <w:t xml:space="preserve"> el (los) siguiente (es)</w:t>
      </w:r>
      <w:r w:rsidR="00092298">
        <w:rPr>
          <w:rFonts w:asciiTheme="minorHAnsi" w:hAnsiTheme="minorHAnsi" w:cstheme="minorHAnsi"/>
          <w:bCs/>
        </w:rPr>
        <w:t xml:space="preserve"> elemento (s)</w:t>
      </w:r>
      <w:r w:rsidR="00D721CF">
        <w:rPr>
          <w:rFonts w:asciiTheme="minorHAnsi" w:hAnsiTheme="minorHAnsi" w:cstheme="minorHAnsi"/>
          <w:bCs/>
        </w:rPr>
        <w:t xml:space="preserve"> de plástico de un solo uso</w:t>
      </w:r>
      <w:r w:rsidR="002C5975">
        <w:rPr>
          <w:rStyle w:val="Refdenotaalpie"/>
          <w:rFonts w:asciiTheme="minorHAnsi" w:hAnsiTheme="minorHAnsi" w:cstheme="minorHAnsi"/>
          <w:bCs/>
        </w:rPr>
        <w:footnoteReference w:id="6"/>
      </w:r>
      <w:r>
        <w:rPr>
          <w:rFonts w:asciiTheme="minorHAnsi" w:hAnsiTheme="minorHAnsi" w:cstheme="minorHAnsi"/>
          <w:bCs/>
        </w:rPr>
        <w:t>:</w:t>
      </w:r>
    </w:p>
    <w:p w14:paraId="12B534EE" w14:textId="77777777" w:rsidR="00CB70A9" w:rsidRDefault="00CB70A9" w:rsidP="00CB70A9">
      <w:pPr>
        <w:spacing w:line="360" w:lineRule="auto"/>
        <w:jc w:val="both"/>
        <w:rPr>
          <w:rFonts w:asciiTheme="minorHAnsi" w:hAnsiTheme="minorHAnsi" w:cstheme="minorHAnsi"/>
          <w:bCs/>
        </w:rPr>
      </w:pPr>
    </w:p>
    <w:p w14:paraId="4CBC4502" w14:textId="77777777" w:rsidR="00CB70A9" w:rsidRDefault="00D721CF" w:rsidP="00D721CF">
      <w:pPr>
        <w:pStyle w:val="Prrafodelista"/>
        <w:numPr>
          <w:ilvl w:val="0"/>
          <w:numId w:val="4"/>
        </w:numPr>
        <w:spacing w:line="360" w:lineRule="auto"/>
        <w:jc w:val="both"/>
        <w:rPr>
          <w:rFonts w:asciiTheme="minorHAnsi" w:hAnsiTheme="minorHAnsi" w:cstheme="minorHAnsi"/>
          <w:bCs/>
        </w:rPr>
      </w:pPr>
      <w:r>
        <w:rPr>
          <w:rFonts w:asciiTheme="minorHAnsi" w:hAnsiTheme="minorHAnsi" w:cstheme="minorHAnsi"/>
          <w:bCs/>
        </w:rPr>
        <w:t xml:space="preserve">Bombillas </w:t>
      </w:r>
      <w:proofErr w:type="gramStart"/>
      <w:r>
        <w:rPr>
          <w:rFonts w:asciiTheme="minorHAnsi" w:hAnsiTheme="minorHAnsi" w:cstheme="minorHAnsi"/>
          <w:bCs/>
        </w:rPr>
        <w:t>[….</w:t>
      </w:r>
      <w:proofErr w:type="gramEnd"/>
      <w:r>
        <w:rPr>
          <w:rFonts w:asciiTheme="minorHAnsi" w:hAnsiTheme="minorHAnsi" w:cstheme="minorHAnsi"/>
          <w:bCs/>
        </w:rPr>
        <w:t>.]</w:t>
      </w:r>
    </w:p>
    <w:p w14:paraId="6DB0408E" w14:textId="59A34B4F" w:rsidR="00D721CF" w:rsidRDefault="00D721CF" w:rsidP="00D721CF">
      <w:pPr>
        <w:pStyle w:val="Prrafodelista"/>
        <w:numPr>
          <w:ilvl w:val="0"/>
          <w:numId w:val="4"/>
        </w:numPr>
        <w:spacing w:line="360" w:lineRule="auto"/>
        <w:jc w:val="both"/>
        <w:rPr>
          <w:rFonts w:asciiTheme="minorHAnsi" w:hAnsiTheme="minorHAnsi" w:cstheme="minorHAnsi"/>
          <w:bCs/>
        </w:rPr>
      </w:pPr>
      <w:r>
        <w:rPr>
          <w:rFonts w:asciiTheme="minorHAnsi" w:hAnsiTheme="minorHAnsi" w:cstheme="minorHAnsi"/>
          <w:bCs/>
        </w:rPr>
        <w:t xml:space="preserve">Revolvedores </w:t>
      </w:r>
      <w:proofErr w:type="gramStart"/>
      <w:r>
        <w:rPr>
          <w:rFonts w:asciiTheme="minorHAnsi" w:hAnsiTheme="minorHAnsi" w:cstheme="minorHAnsi"/>
          <w:bCs/>
        </w:rPr>
        <w:t>[</w:t>
      </w:r>
      <w:r w:rsidR="00416401">
        <w:rPr>
          <w:rFonts w:asciiTheme="minorHAnsi" w:hAnsiTheme="minorHAnsi" w:cstheme="minorHAnsi"/>
          <w:bCs/>
        </w:rPr>
        <w:t>….</w:t>
      </w:r>
      <w:proofErr w:type="gramEnd"/>
      <w:r w:rsidR="00416401">
        <w:rPr>
          <w:rFonts w:asciiTheme="minorHAnsi" w:hAnsiTheme="minorHAnsi" w:cstheme="minorHAnsi"/>
          <w:bCs/>
        </w:rPr>
        <w:t>.</w:t>
      </w:r>
      <w:r>
        <w:rPr>
          <w:rFonts w:asciiTheme="minorHAnsi" w:hAnsiTheme="minorHAnsi" w:cstheme="minorHAnsi"/>
          <w:bCs/>
        </w:rPr>
        <w:t>]</w:t>
      </w:r>
    </w:p>
    <w:p w14:paraId="1DA977D5" w14:textId="4713819E" w:rsidR="00D721CF" w:rsidRDefault="00D721CF" w:rsidP="00D721CF">
      <w:pPr>
        <w:pStyle w:val="Prrafodelista"/>
        <w:numPr>
          <w:ilvl w:val="0"/>
          <w:numId w:val="4"/>
        </w:numPr>
        <w:spacing w:line="360" w:lineRule="auto"/>
        <w:jc w:val="both"/>
        <w:rPr>
          <w:rFonts w:asciiTheme="minorHAnsi" w:hAnsiTheme="minorHAnsi" w:cstheme="minorHAnsi"/>
          <w:bCs/>
        </w:rPr>
      </w:pPr>
      <w:r>
        <w:rPr>
          <w:rFonts w:asciiTheme="minorHAnsi" w:hAnsiTheme="minorHAnsi" w:cstheme="minorHAnsi"/>
          <w:bCs/>
        </w:rPr>
        <w:t xml:space="preserve">Cubiertos (tenedor, cuchara o cuchillo) </w:t>
      </w:r>
      <w:proofErr w:type="gramStart"/>
      <w:r>
        <w:rPr>
          <w:rFonts w:asciiTheme="minorHAnsi" w:hAnsiTheme="minorHAnsi" w:cstheme="minorHAnsi"/>
          <w:bCs/>
        </w:rPr>
        <w:t>[</w:t>
      </w:r>
      <w:r w:rsidR="00416401">
        <w:rPr>
          <w:rFonts w:asciiTheme="minorHAnsi" w:hAnsiTheme="minorHAnsi" w:cstheme="minorHAnsi"/>
          <w:bCs/>
        </w:rPr>
        <w:t>….</w:t>
      </w:r>
      <w:proofErr w:type="gramEnd"/>
      <w:r w:rsidR="00416401">
        <w:rPr>
          <w:rFonts w:asciiTheme="minorHAnsi" w:hAnsiTheme="minorHAnsi" w:cstheme="minorHAnsi"/>
          <w:bCs/>
        </w:rPr>
        <w:t>.</w:t>
      </w:r>
      <w:r>
        <w:rPr>
          <w:rFonts w:asciiTheme="minorHAnsi" w:hAnsiTheme="minorHAnsi" w:cstheme="minorHAnsi"/>
          <w:bCs/>
        </w:rPr>
        <w:t>]</w:t>
      </w:r>
    </w:p>
    <w:p w14:paraId="0966DDC1" w14:textId="37BF37B6" w:rsidR="00D721CF" w:rsidRPr="00D721CF" w:rsidRDefault="00D721CF" w:rsidP="00D721CF">
      <w:pPr>
        <w:pStyle w:val="Prrafodelista"/>
        <w:numPr>
          <w:ilvl w:val="0"/>
          <w:numId w:val="4"/>
        </w:numPr>
        <w:spacing w:line="360" w:lineRule="auto"/>
        <w:jc w:val="both"/>
        <w:rPr>
          <w:rFonts w:asciiTheme="minorHAnsi" w:hAnsiTheme="minorHAnsi" w:cstheme="minorHAnsi"/>
          <w:bCs/>
        </w:rPr>
      </w:pPr>
      <w:r>
        <w:rPr>
          <w:rFonts w:asciiTheme="minorHAnsi" w:hAnsiTheme="minorHAnsi" w:cstheme="minorHAnsi"/>
          <w:bCs/>
        </w:rPr>
        <w:t xml:space="preserve">Palillos </w:t>
      </w:r>
      <w:proofErr w:type="gramStart"/>
      <w:r>
        <w:rPr>
          <w:rFonts w:asciiTheme="minorHAnsi" w:hAnsiTheme="minorHAnsi" w:cstheme="minorHAnsi"/>
          <w:bCs/>
        </w:rPr>
        <w:t>[</w:t>
      </w:r>
      <w:r w:rsidR="00416401">
        <w:rPr>
          <w:rFonts w:asciiTheme="minorHAnsi" w:hAnsiTheme="minorHAnsi" w:cstheme="minorHAnsi"/>
          <w:bCs/>
        </w:rPr>
        <w:t>….</w:t>
      </w:r>
      <w:proofErr w:type="gramEnd"/>
      <w:r w:rsidR="00416401">
        <w:rPr>
          <w:rFonts w:asciiTheme="minorHAnsi" w:hAnsiTheme="minorHAnsi" w:cstheme="minorHAnsi"/>
          <w:bCs/>
        </w:rPr>
        <w:t>.</w:t>
      </w:r>
      <w:r>
        <w:rPr>
          <w:rFonts w:asciiTheme="minorHAnsi" w:hAnsiTheme="minorHAnsi" w:cstheme="minorHAnsi"/>
          <w:bCs/>
        </w:rPr>
        <w:t>]</w:t>
      </w:r>
    </w:p>
    <w:p w14:paraId="4A55F181" w14:textId="6DAF5D5D" w:rsidR="008872A8" w:rsidRDefault="008872A8" w:rsidP="008872A8">
      <w:pPr>
        <w:spacing w:line="360" w:lineRule="auto"/>
        <w:jc w:val="both"/>
        <w:rPr>
          <w:rFonts w:asciiTheme="minorHAnsi" w:hAnsiTheme="minorHAnsi" w:cstheme="minorHAnsi"/>
        </w:rPr>
      </w:pPr>
    </w:p>
    <w:p w14:paraId="5E1ECB23" w14:textId="77777777" w:rsidR="008872A8" w:rsidRPr="008D6981" w:rsidRDefault="008872A8" w:rsidP="008872A8">
      <w:pPr>
        <w:pStyle w:val="Prrafodelista"/>
        <w:numPr>
          <w:ilvl w:val="0"/>
          <w:numId w:val="1"/>
        </w:numPr>
        <w:spacing w:line="360" w:lineRule="auto"/>
        <w:jc w:val="both"/>
        <w:rPr>
          <w:rFonts w:asciiTheme="minorHAnsi" w:hAnsiTheme="minorHAnsi" w:cstheme="minorHAnsi"/>
          <w:b/>
          <w:bCs/>
          <w:u w:val="single"/>
        </w:rPr>
      </w:pPr>
      <w:r>
        <w:rPr>
          <w:rFonts w:asciiTheme="minorHAnsi" w:hAnsiTheme="minorHAnsi" w:cstheme="minorHAnsi"/>
          <w:b/>
          <w:bCs/>
          <w:u w:val="single"/>
        </w:rPr>
        <w:t>EL DERECHO</w:t>
      </w:r>
      <w:r>
        <w:rPr>
          <w:rFonts w:asciiTheme="minorHAnsi" w:hAnsiTheme="minorHAnsi" w:cstheme="minorHAnsi"/>
          <w:b/>
          <w:bCs/>
        </w:rPr>
        <w:t xml:space="preserve"> </w:t>
      </w:r>
    </w:p>
    <w:p w14:paraId="42B3DD22" w14:textId="77777777" w:rsidR="00A67FCC" w:rsidRDefault="00A67FCC" w:rsidP="008872A8">
      <w:pPr>
        <w:spacing w:line="360" w:lineRule="auto"/>
        <w:jc w:val="both"/>
        <w:rPr>
          <w:rFonts w:asciiTheme="minorHAnsi" w:hAnsiTheme="minorHAnsi" w:cstheme="minorHAnsi"/>
        </w:rPr>
      </w:pPr>
    </w:p>
    <w:p w14:paraId="5E63DF6B" w14:textId="58FF4324" w:rsidR="008872A8" w:rsidRDefault="00A67FCC" w:rsidP="008872A8">
      <w:pPr>
        <w:spacing w:line="360" w:lineRule="auto"/>
        <w:jc w:val="both"/>
        <w:rPr>
          <w:rFonts w:asciiTheme="minorHAnsi" w:hAnsiTheme="minorHAnsi" w:cstheme="minorHAnsi"/>
        </w:rPr>
      </w:pPr>
      <w:r>
        <w:rPr>
          <w:rFonts w:asciiTheme="minorHAnsi" w:hAnsiTheme="minorHAnsi" w:cstheme="minorHAnsi"/>
        </w:rPr>
        <w:t xml:space="preserve">La Ley N°21.368 que regula la </w:t>
      </w:r>
      <w:r w:rsidR="001F30C0">
        <w:rPr>
          <w:rFonts w:asciiTheme="minorHAnsi" w:hAnsiTheme="minorHAnsi" w:cstheme="minorHAnsi"/>
        </w:rPr>
        <w:t>entrega de plásticos de un solo uso</w:t>
      </w:r>
      <w:r>
        <w:rPr>
          <w:rFonts w:asciiTheme="minorHAnsi" w:hAnsiTheme="minorHAnsi" w:cstheme="minorHAnsi"/>
        </w:rPr>
        <w:t xml:space="preserve">, dispone: </w:t>
      </w:r>
    </w:p>
    <w:p w14:paraId="35FFF212" w14:textId="77777777" w:rsidR="00A67FCC" w:rsidRDefault="00A67FCC" w:rsidP="008872A8">
      <w:pPr>
        <w:spacing w:line="360" w:lineRule="auto"/>
        <w:jc w:val="both"/>
        <w:rPr>
          <w:rFonts w:asciiTheme="minorHAnsi" w:hAnsiTheme="minorHAnsi" w:cstheme="minorHAnsi"/>
        </w:rPr>
      </w:pPr>
    </w:p>
    <w:p w14:paraId="387F06AE" w14:textId="77777777" w:rsidR="00754DBB" w:rsidRDefault="00754DBB" w:rsidP="00754DBB">
      <w:pPr>
        <w:spacing w:line="360" w:lineRule="auto"/>
        <w:jc w:val="both"/>
        <w:rPr>
          <w:rFonts w:asciiTheme="minorHAnsi" w:hAnsiTheme="minorHAnsi" w:cstheme="minorHAnsi"/>
          <w:i/>
        </w:rPr>
      </w:pPr>
      <w:r w:rsidRPr="00754DBB">
        <w:rPr>
          <w:rFonts w:asciiTheme="minorHAnsi" w:hAnsiTheme="minorHAnsi" w:cstheme="minorHAnsi"/>
          <w:b/>
          <w:i/>
        </w:rPr>
        <w:lastRenderedPageBreak/>
        <w:t>1.</w:t>
      </w:r>
      <w:r>
        <w:rPr>
          <w:rFonts w:asciiTheme="minorHAnsi" w:hAnsiTheme="minorHAnsi" w:cstheme="minorHAnsi"/>
          <w:i/>
        </w:rPr>
        <w:t xml:space="preserve"> </w:t>
      </w:r>
      <w:r w:rsidRPr="00754DBB">
        <w:rPr>
          <w:rFonts w:asciiTheme="minorHAnsi" w:hAnsiTheme="minorHAnsi" w:cstheme="minorHAnsi"/>
          <w:i/>
        </w:rPr>
        <w:t>“Artículo 1</w:t>
      </w:r>
      <w:proofErr w:type="gramStart"/>
      <w:r w:rsidRPr="00754DBB">
        <w:rPr>
          <w:rFonts w:asciiTheme="minorHAnsi" w:hAnsiTheme="minorHAnsi" w:cstheme="minorHAnsi"/>
          <w:i/>
        </w:rPr>
        <w:t>°.-</w:t>
      </w:r>
      <w:proofErr w:type="gramEnd"/>
      <w:r w:rsidRPr="00754DBB">
        <w:rPr>
          <w:rFonts w:asciiTheme="minorHAnsi" w:hAnsiTheme="minorHAnsi" w:cstheme="minorHAnsi"/>
          <w:i/>
        </w:rPr>
        <w:t xml:space="preserve"> Objeto. La presente ley tiene por objeto proteger el medio ambiente y disminuir la generación de residuos, mediante la limitación en la entrega de productos de un solo uso en establecimientos de expendio de alimentos, el fomento a la reutilización y la certificación de los plásticos de un solo uso, y la regulación de las botellas plásticas desechables.”</w:t>
      </w:r>
    </w:p>
    <w:p w14:paraId="7C300FE2" w14:textId="77777777" w:rsidR="00754DBB" w:rsidRDefault="00754DBB" w:rsidP="00754DBB">
      <w:pPr>
        <w:spacing w:line="360" w:lineRule="auto"/>
        <w:jc w:val="both"/>
        <w:rPr>
          <w:rFonts w:asciiTheme="minorHAnsi" w:hAnsiTheme="minorHAnsi" w:cstheme="minorHAnsi"/>
          <w:i/>
        </w:rPr>
      </w:pPr>
    </w:p>
    <w:p w14:paraId="5ADE46AA" w14:textId="77777777" w:rsidR="00754DBB" w:rsidRDefault="00754DBB" w:rsidP="00754DBB">
      <w:pPr>
        <w:spacing w:line="360" w:lineRule="auto"/>
        <w:jc w:val="both"/>
        <w:rPr>
          <w:rFonts w:asciiTheme="minorHAnsi" w:hAnsiTheme="minorHAnsi" w:cstheme="minorHAnsi"/>
          <w:i/>
        </w:rPr>
      </w:pPr>
      <w:r w:rsidRPr="00754DBB">
        <w:rPr>
          <w:rFonts w:asciiTheme="minorHAnsi" w:hAnsiTheme="minorHAnsi" w:cstheme="minorHAnsi"/>
          <w:b/>
        </w:rPr>
        <w:t>2.</w:t>
      </w:r>
      <w:r>
        <w:rPr>
          <w:rFonts w:asciiTheme="minorHAnsi" w:hAnsiTheme="minorHAnsi" w:cstheme="minorHAnsi"/>
        </w:rPr>
        <w:t xml:space="preserve"> “</w:t>
      </w:r>
      <w:r w:rsidRPr="00754DBB">
        <w:rPr>
          <w:rFonts w:asciiTheme="minorHAnsi" w:hAnsiTheme="minorHAnsi" w:cstheme="minorHAnsi"/>
          <w:i/>
        </w:rPr>
        <w:t>Artículo 2</w:t>
      </w:r>
      <w:proofErr w:type="gramStart"/>
      <w:r w:rsidRPr="00754DBB">
        <w:rPr>
          <w:rFonts w:asciiTheme="minorHAnsi" w:hAnsiTheme="minorHAnsi" w:cstheme="minorHAnsi"/>
          <w:i/>
        </w:rPr>
        <w:t>°.-</w:t>
      </w:r>
      <w:proofErr w:type="gramEnd"/>
      <w:r w:rsidRPr="00754DBB">
        <w:rPr>
          <w:rFonts w:asciiTheme="minorHAnsi" w:hAnsiTheme="minorHAnsi" w:cstheme="minorHAnsi"/>
          <w:i/>
        </w:rPr>
        <w:t xml:space="preserve"> Definiciones. Para los efectos de esta ley se entenderá por</w:t>
      </w:r>
      <w:r>
        <w:rPr>
          <w:rFonts w:asciiTheme="minorHAnsi" w:hAnsiTheme="minorHAnsi" w:cstheme="minorHAnsi"/>
          <w:i/>
        </w:rPr>
        <w:t xml:space="preserve"> […]</w:t>
      </w:r>
      <w:r w:rsidRPr="00754DBB">
        <w:rPr>
          <w:rFonts w:asciiTheme="minorHAnsi" w:hAnsiTheme="minorHAnsi" w:cstheme="minorHAnsi"/>
          <w:i/>
        </w:rPr>
        <w:t>:</w:t>
      </w:r>
    </w:p>
    <w:p w14:paraId="1C49C173" w14:textId="77777777" w:rsidR="00754DBB" w:rsidRDefault="00754DBB" w:rsidP="00754DBB">
      <w:pPr>
        <w:spacing w:line="360" w:lineRule="auto"/>
        <w:jc w:val="both"/>
        <w:rPr>
          <w:rFonts w:asciiTheme="minorHAnsi" w:hAnsiTheme="minorHAnsi" w:cstheme="minorHAnsi"/>
          <w:i/>
        </w:rPr>
      </w:pPr>
    </w:p>
    <w:p w14:paraId="548F1C83" w14:textId="77777777" w:rsidR="00CB70A9" w:rsidRDefault="00754DBB" w:rsidP="00CB70A9">
      <w:pPr>
        <w:spacing w:line="360" w:lineRule="auto"/>
        <w:jc w:val="both"/>
        <w:rPr>
          <w:rFonts w:asciiTheme="minorHAnsi" w:hAnsiTheme="minorHAnsi" w:cstheme="minorHAnsi"/>
          <w:i/>
        </w:rPr>
      </w:pPr>
      <w:r w:rsidRPr="00754DBB">
        <w:rPr>
          <w:rFonts w:asciiTheme="minorHAnsi" w:hAnsiTheme="minorHAnsi" w:cstheme="minorHAnsi"/>
          <w:i/>
        </w:rPr>
        <w:t>f) Comida preparada: Bebestibles, alimentos o comidas de cualquier tipo preparadas por un establecimiento de expendio de alimentos, listas para su consumo, sean frías o calientes. La preparación incluye cocinar, picar, rebanar, mezclar, congelar, calentar, exprimir u otro procesamiento.</w:t>
      </w:r>
    </w:p>
    <w:p w14:paraId="1145AF39" w14:textId="77777777" w:rsidR="003D5219" w:rsidRDefault="003D5219" w:rsidP="00CB70A9">
      <w:pPr>
        <w:spacing w:line="360" w:lineRule="auto"/>
        <w:jc w:val="both"/>
        <w:rPr>
          <w:rFonts w:asciiTheme="minorHAnsi" w:hAnsiTheme="minorHAnsi" w:cstheme="minorHAnsi"/>
          <w:i/>
        </w:rPr>
      </w:pPr>
    </w:p>
    <w:p w14:paraId="395FEB2F" w14:textId="77777777" w:rsidR="00CB70A9" w:rsidRDefault="00CB70A9" w:rsidP="00CB70A9">
      <w:pPr>
        <w:spacing w:line="360" w:lineRule="auto"/>
        <w:jc w:val="both"/>
        <w:rPr>
          <w:rFonts w:asciiTheme="minorHAnsi" w:hAnsiTheme="minorHAnsi" w:cstheme="minorHAnsi"/>
          <w:i/>
        </w:rPr>
      </w:pPr>
      <w:r w:rsidRPr="00CB70A9">
        <w:rPr>
          <w:rFonts w:asciiTheme="minorHAnsi" w:hAnsiTheme="minorHAnsi" w:cstheme="minorHAnsi"/>
          <w:i/>
        </w:rPr>
        <w:t>i) Establecimiento de expendio de alimentos: Local de expendio de alimentos para su consumo en el mismo lugar o fuera de éste, como restaurantes, casinos, clubes sociales, cocinerías, fuentes de soda, cafeterías, salones de té, panaderías, bares u otros locales similares que co</w:t>
      </w:r>
      <w:r>
        <w:rPr>
          <w:rFonts w:asciiTheme="minorHAnsi" w:hAnsiTheme="minorHAnsi" w:cstheme="minorHAnsi"/>
          <w:i/>
        </w:rPr>
        <w:t>mercialicen comida preparada.</w:t>
      </w:r>
    </w:p>
    <w:p w14:paraId="2FCE3CDF" w14:textId="77777777" w:rsidR="00CB70A9" w:rsidRDefault="00CB70A9" w:rsidP="00CB70A9">
      <w:pPr>
        <w:spacing w:line="360" w:lineRule="auto"/>
        <w:jc w:val="both"/>
        <w:rPr>
          <w:rFonts w:asciiTheme="minorHAnsi" w:hAnsiTheme="minorHAnsi" w:cstheme="minorHAnsi"/>
          <w:i/>
        </w:rPr>
      </w:pPr>
    </w:p>
    <w:p w14:paraId="160205D7" w14:textId="77777777" w:rsidR="00CB70A9" w:rsidRDefault="00CB70A9" w:rsidP="00CB70A9">
      <w:pPr>
        <w:spacing w:line="360" w:lineRule="auto"/>
        <w:jc w:val="both"/>
        <w:rPr>
          <w:rFonts w:asciiTheme="minorHAnsi" w:hAnsiTheme="minorHAnsi" w:cstheme="minorHAnsi"/>
          <w:i/>
        </w:rPr>
      </w:pPr>
      <w:r w:rsidRPr="00CB70A9">
        <w:rPr>
          <w:rFonts w:asciiTheme="minorHAnsi" w:hAnsiTheme="minorHAnsi" w:cstheme="minorHAnsi"/>
          <w:i/>
        </w:rPr>
        <w:t xml:space="preserve">j) Plástico: Material sintético elaborado a partir de polímeros que tiene la propiedad de ser fácilmente moldeable y de conservar una forma </w:t>
      </w:r>
      <w:r>
        <w:rPr>
          <w:rFonts w:asciiTheme="minorHAnsi" w:hAnsiTheme="minorHAnsi" w:cstheme="minorHAnsi"/>
          <w:i/>
        </w:rPr>
        <w:t>rígida o parcialmente elástica.</w:t>
      </w:r>
    </w:p>
    <w:p w14:paraId="66A6BFE0" w14:textId="77777777" w:rsidR="00CB70A9" w:rsidRDefault="00CB70A9" w:rsidP="00754DBB">
      <w:pPr>
        <w:spacing w:line="360" w:lineRule="auto"/>
        <w:jc w:val="both"/>
        <w:rPr>
          <w:rFonts w:asciiTheme="minorHAnsi" w:hAnsiTheme="minorHAnsi" w:cstheme="minorHAnsi"/>
          <w:i/>
        </w:rPr>
      </w:pPr>
      <w:r w:rsidRPr="00CB70A9">
        <w:rPr>
          <w:rFonts w:asciiTheme="minorHAnsi" w:hAnsiTheme="minorHAnsi" w:cstheme="minorHAnsi"/>
          <w:i/>
        </w:rPr>
        <w:t>Se entenderá que un producto es de plástico, cuando esté compuesto, en forma total o parcial, por este material.</w:t>
      </w:r>
    </w:p>
    <w:p w14:paraId="261BEC1D" w14:textId="77777777" w:rsidR="00754DBB" w:rsidRDefault="00754DBB" w:rsidP="00754DBB">
      <w:pPr>
        <w:spacing w:line="360" w:lineRule="auto"/>
        <w:jc w:val="both"/>
        <w:rPr>
          <w:rFonts w:asciiTheme="minorHAnsi" w:hAnsiTheme="minorHAnsi" w:cstheme="minorHAnsi"/>
          <w:i/>
        </w:rPr>
      </w:pPr>
      <w:r w:rsidRPr="00754DBB">
        <w:rPr>
          <w:rFonts w:asciiTheme="minorHAnsi" w:hAnsiTheme="minorHAnsi" w:cstheme="minorHAnsi"/>
          <w:i/>
        </w:rPr>
        <w:t>Se encuentran incluidas aquellas comidas preparadas fuera de un establecimiento de expendio de alimentos, pero expendidas en éste, y cuya fecha de vencimiento o plazo de duración no sea superior a 5 días.</w:t>
      </w:r>
    </w:p>
    <w:p w14:paraId="183DD20E" w14:textId="77777777" w:rsidR="00CB70A9" w:rsidRDefault="00CB70A9" w:rsidP="00754DBB">
      <w:pPr>
        <w:spacing w:line="360" w:lineRule="auto"/>
        <w:jc w:val="both"/>
        <w:rPr>
          <w:rFonts w:asciiTheme="minorHAnsi" w:hAnsiTheme="minorHAnsi" w:cstheme="minorHAnsi"/>
          <w:i/>
        </w:rPr>
      </w:pPr>
    </w:p>
    <w:p w14:paraId="16B01B6F" w14:textId="77777777" w:rsidR="00CB70A9" w:rsidRDefault="00CB70A9" w:rsidP="00CB70A9">
      <w:pPr>
        <w:spacing w:line="360" w:lineRule="auto"/>
        <w:jc w:val="both"/>
        <w:rPr>
          <w:rFonts w:asciiTheme="minorHAnsi" w:hAnsiTheme="minorHAnsi" w:cstheme="minorHAnsi"/>
          <w:i/>
        </w:rPr>
      </w:pPr>
      <w:r w:rsidRPr="00CB70A9">
        <w:rPr>
          <w:rFonts w:asciiTheme="minorHAnsi" w:hAnsiTheme="minorHAnsi" w:cstheme="minorHAnsi"/>
          <w:i/>
        </w:rPr>
        <w:t xml:space="preserve">l) Productos de un solo uso: Vasos, tazas, tazones, cubiertos (tenedor, cuchara y cuchillo), palillos, pocillos, mezcladores, bombillas, platos, copas, cajas o envases de comida </w:t>
      </w:r>
      <w:r w:rsidRPr="00CB70A9">
        <w:rPr>
          <w:rFonts w:asciiTheme="minorHAnsi" w:hAnsiTheme="minorHAnsi" w:cstheme="minorHAnsi"/>
          <w:i/>
        </w:rPr>
        <w:lastRenderedPageBreak/>
        <w:t xml:space="preserve">preparada, bandejas, </w:t>
      </w:r>
      <w:proofErr w:type="spellStart"/>
      <w:r w:rsidRPr="00CB70A9">
        <w:rPr>
          <w:rFonts w:asciiTheme="minorHAnsi" w:hAnsiTheme="minorHAnsi" w:cstheme="minorHAnsi"/>
          <w:i/>
        </w:rPr>
        <w:t>sachets</w:t>
      </w:r>
      <w:proofErr w:type="spellEnd"/>
      <w:r w:rsidRPr="00CB70A9">
        <w:rPr>
          <w:rFonts w:asciiTheme="minorHAnsi" w:hAnsiTheme="minorHAnsi" w:cstheme="minorHAnsi"/>
          <w:i/>
        </w:rPr>
        <w:t xml:space="preserve">, individuales y tapas que no sean de botellas, </w:t>
      </w:r>
      <w:r>
        <w:rPr>
          <w:rFonts w:asciiTheme="minorHAnsi" w:hAnsiTheme="minorHAnsi" w:cstheme="minorHAnsi"/>
          <w:i/>
        </w:rPr>
        <w:t>en tanto no sean reutilizables.</w:t>
      </w:r>
    </w:p>
    <w:p w14:paraId="7D193B93" w14:textId="77777777" w:rsidR="00CB70A9" w:rsidRDefault="00CB70A9" w:rsidP="00CB70A9">
      <w:pPr>
        <w:spacing w:line="360" w:lineRule="auto"/>
        <w:jc w:val="both"/>
        <w:rPr>
          <w:rFonts w:asciiTheme="minorHAnsi" w:hAnsiTheme="minorHAnsi" w:cstheme="minorHAnsi"/>
          <w:i/>
        </w:rPr>
      </w:pPr>
      <w:r w:rsidRPr="00CB70A9">
        <w:rPr>
          <w:rFonts w:asciiTheme="minorHAnsi" w:hAnsiTheme="minorHAnsi" w:cstheme="minorHAnsi"/>
          <w:i/>
        </w:rPr>
        <w:t>Para estos efectos, se entenderá que los productos señalados en el párrafo anterior son reutilizables si son usados por el establecimiento en múltiples ocasiones de conformidad con su diseño.</w:t>
      </w:r>
      <w:r>
        <w:rPr>
          <w:rFonts w:asciiTheme="minorHAnsi" w:hAnsiTheme="minorHAnsi" w:cstheme="minorHAnsi"/>
          <w:i/>
        </w:rPr>
        <w:t>”</w:t>
      </w:r>
    </w:p>
    <w:p w14:paraId="4C0F76D4" w14:textId="77777777" w:rsidR="00CB70A9" w:rsidRDefault="00CB70A9" w:rsidP="00CB70A9">
      <w:pPr>
        <w:spacing w:line="360" w:lineRule="auto"/>
        <w:jc w:val="both"/>
        <w:rPr>
          <w:rFonts w:asciiTheme="minorHAnsi" w:hAnsiTheme="minorHAnsi" w:cstheme="minorHAnsi"/>
          <w:i/>
        </w:rPr>
      </w:pPr>
    </w:p>
    <w:p w14:paraId="084E89BF" w14:textId="77777777" w:rsidR="00CB70A9" w:rsidRDefault="00CB70A9" w:rsidP="00CB70A9">
      <w:pPr>
        <w:spacing w:line="360" w:lineRule="auto"/>
        <w:jc w:val="both"/>
        <w:rPr>
          <w:rFonts w:asciiTheme="minorHAnsi" w:hAnsiTheme="minorHAnsi" w:cstheme="minorHAnsi"/>
          <w:i/>
        </w:rPr>
      </w:pPr>
      <w:r>
        <w:rPr>
          <w:rFonts w:asciiTheme="minorHAnsi" w:hAnsiTheme="minorHAnsi" w:cstheme="minorHAnsi"/>
          <w:i/>
        </w:rPr>
        <w:t>“</w:t>
      </w:r>
      <w:r w:rsidRPr="00CB70A9">
        <w:rPr>
          <w:rFonts w:asciiTheme="minorHAnsi" w:hAnsiTheme="minorHAnsi" w:cstheme="minorHAnsi"/>
          <w:i/>
        </w:rPr>
        <w:t>Artículo 4</w:t>
      </w:r>
      <w:proofErr w:type="gramStart"/>
      <w:r w:rsidRPr="00CB70A9">
        <w:rPr>
          <w:rFonts w:asciiTheme="minorHAnsi" w:hAnsiTheme="minorHAnsi" w:cstheme="minorHAnsi"/>
          <w:i/>
        </w:rPr>
        <w:t>°.-</w:t>
      </w:r>
      <w:proofErr w:type="gramEnd"/>
      <w:r w:rsidRPr="00CB70A9">
        <w:rPr>
          <w:rFonts w:asciiTheme="minorHAnsi" w:hAnsiTheme="minorHAnsi" w:cstheme="minorHAnsi"/>
          <w:i/>
        </w:rPr>
        <w:t xml:space="preserve"> Prohibición de entrega para consumo fuera del establecimiento y obligación de sensibilización. Cuando se trate de consumo fuera del establecimiento, estará permitida la entrega de productos desechables de materiales valorizables distintos del plástico, o plástico certificado de </w:t>
      </w:r>
      <w:r>
        <w:rPr>
          <w:rFonts w:asciiTheme="minorHAnsi" w:hAnsiTheme="minorHAnsi" w:cstheme="minorHAnsi"/>
          <w:i/>
        </w:rPr>
        <w:t>conformidad con el artículo 10.</w:t>
      </w:r>
    </w:p>
    <w:p w14:paraId="480718FC" w14:textId="77777777" w:rsidR="00CB70A9" w:rsidRDefault="00CB70A9" w:rsidP="00CB70A9">
      <w:pPr>
        <w:spacing w:line="360" w:lineRule="auto"/>
        <w:jc w:val="both"/>
        <w:rPr>
          <w:rFonts w:asciiTheme="minorHAnsi" w:hAnsiTheme="minorHAnsi" w:cstheme="minorHAnsi"/>
          <w:i/>
        </w:rPr>
      </w:pPr>
      <w:r w:rsidRPr="00CB70A9">
        <w:rPr>
          <w:rFonts w:asciiTheme="minorHAnsi" w:hAnsiTheme="minorHAnsi" w:cstheme="minorHAnsi"/>
          <w:i/>
        </w:rPr>
        <w:t>Los productos de un solo uso distintos de los envases de comida preparada deberán ser entregados únicamente cuando el consum</w:t>
      </w:r>
      <w:r>
        <w:rPr>
          <w:rFonts w:asciiTheme="minorHAnsi" w:hAnsiTheme="minorHAnsi" w:cstheme="minorHAnsi"/>
          <w:i/>
        </w:rPr>
        <w:t>idor expresamente los solicite.</w:t>
      </w:r>
    </w:p>
    <w:p w14:paraId="53566904" w14:textId="011B2F4A" w:rsidR="00CB70A9" w:rsidRDefault="00CB70A9" w:rsidP="00CB70A9">
      <w:pPr>
        <w:spacing w:line="360" w:lineRule="auto"/>
        <w:jc w:val="both"/>
        <w:rPr>
          <w:rFonts w:asciiTheme="minorHAnsi" w:hAnsiTheme="minorHAnsi" w:cstheme="minorHAnsi"/>
          <w:i/>
        </w:rPr>
      </w:pPr>
      <w:r w:rsidRPr="00CB70A9">
        <w:rPr>
          <w:rFonts w:asciiTheme="minorHAnsi" w:hAnsiTheme="minorHAnsi" w:cstheme="minorHAnsi"/>
          <w:i/>
        </w:rPr>
        <w:t xml:space="preserve">Los establecimientos que entreguen productos de un solo uso deberán informar a los consumidores sobre la manera adecuada de valorizar los residuos en los que se transformarán dichos productos y sensibilizar a los consumidores sobre el impacto ecológico de los residuos y la </w:t>
      </w:r>
      <w:r>
        <w:rPr>
          <w:rFonts w:asciiTheme="minorHAnsi" w:hAnsiTheme="minorHAnsi" w:cstheme="minorHAnsi"/>
          <w:i/>
        </w:rPr>
        <w:t>importancia de su valorización.</w:t>
      </w:r>
    </w:p>
    <w:p w14:paraId="3507A6C1" w14:textId="77777777" w:rsidR="00CB70A9" w:rsidRDefault="00CB70A9" w:rsidP="00CB70A9">
      <w:pPr>
        <w:spacing w:line="360" w:lineRule="auto"/>
        <w:jc w:val="both"/>
        <w:rPr>
          <w:rFonts w:asciiTheme="minorHAnsi" w:hAnsiTheme="minorHAnsi" w:cstheme="minorHAnsi"/>
          <w:i/>
        </w:rPr>
      </w:pPr>
      <w:r w:rsidRPr="00CB70A9">
        <w:rPr>
          <w:rFonts w:asciiTheme="minorHAnsi" w:hAnsiTheme="minorHAnsi" w:cstheme="minorHAnsi"/>
          <w:b/>
          <w:i/>
          <w:u w:val="single"/>
        </w:rPr>
        <w:t>Sin perjuicio de lo establecido en el inciso primero, las bombillas, los revolvedores, cubiertos (tenedor, cuchara y cuchillo) y palillos, todos de plásticos de un solo uso, se encontrarán prohibidos</w:t>
      </w:r>
      <w:r w:rsidRPr="00CB70A9">
        <w:rPr>
          <w:rFonts w:asciiTheme="minorHAnsi" w:hAnsiTheme="minorHAnsi" w:cstheme="minorHAnsi"/>
          <w:i/>
        </w:rPr>
        <w:t>.</w:t>
      </w:r>
      <w:r>
        <w:rPr>
          <w:rFonts w:asciiTheme="minorHAnsi" w:hAnsiTheme="minorHAnsi" w:cstheme="minorHAnsi"/>
          <w:i/>
        </w:rPr>
        <w:t>”</w:t>
      </w:r>
    </w:p>
    <w:p w14:paraId="01950DF6" w14:textId="77777777" w:rsidR="00092298" w:rsidRDefault="00092298" w:rsidP="00CB70A9">
      <w:pPr>
        <w:spacing w:line="360" w:lineRule="auto"/>
        <w:jc w:val="both"/>
        <w:rPr>
          <w:rFonts w:asciiTheme="minorHAnsi" w:hAnsiTheme="minorHAnsi" w:cstheme="minorHAnsi"/>
          <w:i/>
        </w:rPr>
      </w:pPr>
    </w:p>
    <w:p w14:paraId="4E4553A8" w14:textId="77777777" w:rsidR="00092298" w:rsidRDefault="00092298" w:rsidP="00CB70A9">
      <w:pPr>
        <w:spacing w:line="360" w:lineRule="auto"/>
        <w:jc w:val="both"/>
        <w:rPr>
          <w:rFonts w:asciiTheme="minorHAnsi" w:hAnsiTheme="minorHAnsi" w:cstheme="minorHAnsi"/>
          <w:i/>
        </w:rPr>
      </w:pPr>
      <w:r>
        <w:rPr>
          <w:rFonts w:asciiTheme="minorHAnsi" w:hAnsiTheme="minorHAnsi" w:cstheme="minorHAnsi"/>
          <w:i/>
        </w:rPr>
        <w:t>“</w:t>
      </w:r>
      <w:r w:rsidRPr="00092298">
        <w:rPr>
          <w:rFonts w:asciiTheme="minorHAnsi" w:hAnsiTheme="minorHAnsi" w:cstheme="minorHAnsi"/>
          <w:i/>
        </w:rPr>
        <w:t>Artículo 5</w:t>
      </w:r>
      <w:proofErr w:type="gramStart"/>
      <w:r w:rsidRPr="00092298">
        <w:rPr>
          <w:rFonts w:asciiTheme="minorHAnsi" w:hAnsiTheme="minorHAnsi" w:cstheme="minorHAnsi"/>
          <w:i/>
        </w:rPr>
        <w:t>°.-</w:t>
      </w:r>
      <w:proofErr w:type="gramEnd"/>
      <w:r w:rsidRPr="00092298">
        <w:rPr>
          <w:rFonts w:asciiTheme="minorHAnsi" w:hAnsiTheme="minorHAnsi" w:cstheme="minorHAnsi"/>
          <w:i/>
        </w:rPr>
        <w:t xml:space="preserve"> Expendio de comida preparada en las dependencias de los organismos públicos. Las prohibiciones establecidas en los artículos 3º y 4º también serán aplicables al expendio de comida preparada dentro de las dependencias de los organismos públicos, a menos que por razones sanitarias, higiénicas, de emergencia o seguridad, sea necesaria la entrega de productos de un solo uso.</w:t>
      </w:r>
      <w:r>
        <w:rPr>
          <w:rFonts w:asciiTheme="minorHAnsi" w:hAnsiTheme="minorHAnsi" w:cstheme="minorHAnsi"/>
          <w:i/>
        </w:rPr>
        <w:t>”</w:t>
      </w:r>
    </w:p>
    <w:p w14:paraId="54A74433" w14:textId="77777777" w:rsidR="00CB70A9" w:rsidRDefault="00CB70A9" w:rsidP="00CB70A9">
      <w:pPr>
        <w:spacing w:line="360" w:lineRule="auto"/>
        <w:jc w:val="both"/>
        <w:rPr>
          <w:rFonts w:asciiTheme="minorHAnsi" w:hAnsiTheme="minorHAnsi" w:cstheme="minorHAnsi"/>
          <w:i/>
        </w:rPr>
      </w:pPr>
    </w:p>
    <w:p w14:paraId="2FF03A9C" w14:textId="77777777" w:rsidR="00CB70A9" w:rsidRDefault="00CB70A9" w:rsidP="00CB70A9">
      <w:pPr>
        <w:spacing w:line="360" w:lineRule="auto"/>
        <w:jc w:val="both"/>
        <w:rPr>
          <w:rFonts w:asciiTheme="minorHAnsi" w:hAnsiTheme="minorHAnsi" w:cstheme="minorHAnsi"/>
          <w:i/>
        </w:rPr>
      </w:pPr>
      <w:r>
        <w:rPr>
          <w:rFonts w:asciiTheme="minorHAnsi" w:hAnsiTheme="minorHAnsi" w:cstheme="minorHAnsi"/>
          <w:i/>
        </w:rPr>
        <w:t>“</w:t>
      </w:r>
      <w:r w:rsidRPr="00CB70A9">
        <w:rPr>
          <w:rFonts w:asciiTheme="minorHAnsi" w:hAnsiTheme="minorHAnsi" w:cstheme="minorHAnsi"/>
          <w:i/>
        </w:rPr>
        <w:t xml:space="preserve">Artículo 11.- Corresponderá a las municipalidades fiscalizar el cumplimiento de las obligaciones previstas en la presente ley, de conformidad con sus atribuciones señaladas en el inciso tercero del artículo 5º del decreto con fuerza de ley </w:t>
      </w:r>
      <w:proofErr w:type="spellStart"/>
      <w:r w:rsidRPr="00CB70A9">
        <w:rPr>
          <w:rFonts w:asciiTheme="minorHAnsi" w:hAnsiTheme="minorHAnsi" w:cstheme="minorHAnsi"/>
          <w:i/>
        </w:rPr>
        <w:t>Nº</w:t>
      </w:r>
      <w:proofErr w:type="spellEnd"/>
      <w:r w:rsidRPr="00CB70A9">
        <w:rPr>
          <w:rFonts w:asciiTheme="minorHAnsi" w:hAnsiTheme="minorHAnsi" w:cstheme="minorHAnsi"/>
          <w:i/>
        </w:rPr>
        <w:t xml:space="preserve"> 1, del Ministerio del Interior, </w:t>
      </w:r>
      <w:r w:rsidRPr="00CB70A9">
        <w:rPr>
          <w:rFonts w:asciiTheme="minorHAnsi" w:hAnsiTheme="minorHAnsi" w:cstheme="minorHAnsi"/>
          <w:i/>
        </w:rPr>
        <w:lastRenderedPageBreak/>
        <w:t xml:space="preserve">de 2006, que fija el texto refundido, coordinado y sistematizado de la ley </w:t>
      </w:r>
      <w:proofErr w:type="spellStart"/>
      <w:r w:rsidRPr="00CB70A9">
        <w:rPr>
          <w:rFonts w:asciiTheme="minorHAnsi" w:hAnsiTheme="minorHAnsi" w:cstheme="minorHAnsi"/>
          <w:i/>
        </w:rPr>
        <w:t>Nº</w:t>
      </w:r>
      <w:proofErr w:type="spellEnd"/>
      <w:r w:rsidRPr="00CB70A9">
        <w:rPr>
          <w:rFonts w:asciiTheme="minorHAnsi" w:hAnsiTheme="minorHAnsi" w:cstheme="minorHAnsi"/>
          <w:i/>
        </w:rPr>
        <w:t xml:space="preserve"> 18.695, orgánica con</w:t>
      </w:r>
      <w:r>
        <w:rPr>
          <w:rFonts w:asciiTheme="minorHAnsi" w:hAnsiTheme="minorHAnsi" w:cstheme="minorHAnsi"/>
          <w:i/>
        </w:rPr>
        <w:t>stitucional de Municipalidades.</w:t>
      </w:r>
    </w:p>
    <w:p w14:paraId="2E054399" w14:textId="77777777" w:rsidR="00CB70A9" w:rsidRDefault="00CB70A9" w:rsidP="00CB70A9">
      <w:pPr>
        <w:spacing w:line="360" w:lineRule="auto"/>
        <w:jc w:val="both"/>
        <w:rPr>
          <w:rFonts w:asciiTheme="minorHAnsi" w:hAnsiTheme="minorHAnsi" w:cstheme="minorHAnsi"/>
          <w:i/>
        </w:rPr>
      </w:pPr>
      <w:r w:rsidRPr="00CB70A9">
        <w:rPr>
          <w:rFonts w:asciiTheme="minorHAnsi" w:hAnsiTheme="minorHAnsi" w:cstheme="minorHAnsi"/>
          <w:b/>
          <w:i/>
          <w:u w:val="single"/>
        </w:rPr>
        <w:t>Cualquier persona podrá denunciar el incumplimiento de las obligaciones establecidas en esta ley.</w:t>
      </w:r>
      <w:r>
        <w:rPr>
          <w:rFonts w:asciiTheme="minorHAnsi" w:hAnsiTheme="minorHAnsi" w:cstheme="minorHAnsi"/>
          <w:i/>
        </w:rPr>
        <w:t>”</w:t>
      </w:r>
    </w:p>
    <w:p w14:paraId="1AFEFEA7" w14:textId="77777777" w:rsidR="00092298" w:rsidRDefault="00092298" w:rsidP="00CB70A9">
      <w:pPr>
        <w:spacing w:line="360" w:lineRule="auto"/>
        <w:jc w:val="both"/>
        <w:rPr>
          <w:rFonts w:asciiTheme="minorHAnsi" w:hAnsiTheme="minorHAnsi" w:cstheme="minorHAnsi"/>
          <w:i/>
        </w:rPr>
      </w:pPr>
    </w:p>
    <w:p w14:paraId="437C1DBE" w14:textId="77777777" w:rsidR="00092298" w:rsidRDefault="00092298" w:rsidP="00CB70A9">
      <w:pPr>
        <w:spacing w:line="360" w:lineRule="auto"/>
        <w:jc w:val="both"/>
        <w:rPr>
          <w:rFonts w:asciiTheme="minorHAnsi" w:hAnsiTheme="minorHAnsi" w:cstheme="minorHAnsi"/>
        </w:rPr>
      </w:pPr>
      <w:r>
        <w:rPr>
          <w:rFonts w:asciiTheme="minorHAnsi" w:hAnsiTheme="minorHAnsi" w:cstheme="minorHAnsi"/>
          <w:i/>
        </w:rPr>
        <w:t>“</w:t>
      </w:r>
      <w:r w:rsidRPr="00092298">
        <w:rPr>
          <w:rFonts w:asciiTheme="minorHAnsi" w:hAnsiTheme="minorHAnsi" w:cstheme="minorHAnsi"/>
          <w:i/>
        </w:rPr>
        <w:t>Artículo 12.- Infracción y multa. El incumplimiento de lo dispuesto en los artículos 3º, 4º y 5º será sancionado con multa a beneficio municipal de entre una y cinco unidades tributarias mensuales por cada producto de un solo uso entregado en contravención a lo dispuesto en esta ley.</w:t>
      </w:r>
      <w:r>
        <w:rPr>
          <w:rFonts w:asciiTheme="minorHAnsi" w:hAnsiTheme="minorHAnsi" w:cstheme="minorHAnsi"/>
          <w:i/>
        </w:rPr>
        <w:t xml:space="preserve"> </w:t>
      </w:r>
      <w:r>
        <w:rPr>
          <w:rFonts w:asciiTheme="minorHAnsi" w:hAnsiTheme="minorHAnsi" w:cstheme="minorHAnsi"/>
        </w:rPr>
        <w:t>[…]</w:t>
      </w:r>
      <w:r w:rsidR="003D5219">
        <w:rPr>
          <w:rFonts w:asciiTheme="minorHAnsi" w:hAnsiTheme="minorHAnsi" w:cstheme="minorHAnsi"/>
        </w:rPr>
        <w:t>”</w:t>
      </w:r>
    </w:p>
    <w:p w14:paraId="0B8DCA08" w14:textId="77777777" w:rsidR="003D5219" w:rsidRDefault="003D5219" w:rsidP="00CB70A9">
      <w:pPr>
        <w:spacing w:line="360" w:lineRule="auto"/>
        <w:jc w:val="both"/>
        <w:rPr>
          <w:rFonts w:asciiTheme="minorHAnsi" w:hAnsiTheme="minorHAnsi" w:cstheme="minorHAnsi"/>
        </w:rPr>
      </w:pPr>
    </w:p>
    <w:p w14:paraId="598C5DBC" w14:textId="77777777" w:rsidR="003D5219" w:rsidRDefault="003D5219" w:rsidP="00CB70A9">
      <w:pPr>
        <w:spacing w:line="360" w:lineRule="auto"/>
        <w:jc w:val="both"/>
        <w:rPr>
          <w:rFonts w:asciiTheme="minorHAnsi" w:hAnsiTheme="minorHAnsi" w:cstheme="minorHAnsi"/>
          <w:i/>
        </w:rPr>
      </w:pPr>
      <w:r>
        <w:rPr>
          <w:rFonts w:asciiTheme="minorHAnsi" w:hAnsiTheme="minorHAnsi" w:cstheme="minorHAnsi"/>
        </w:rPr>
        <w:t xml:space="preserve">“[…] </w:t>
      </w:r>
      <w:r w:rsidRPr="003D5219">
        <w:rPr>
          <w:rFonts w:asciiTheme="minorHAnsi" w:hAnsiTheme="minorHAnsi" w:cstheme="minorHAnsi"/>
          <w:i/>
        </w:rPr>
        <w:t xml:space="preserve">Las sanciones establecidas en esta ley serán aplicadas por el Juzgado de Policía Local de la comuna donde se encuentre situado el establecimiento, de conformidad con el procedimiento ordinario contemplado en la ley </w:t>
      </w:r>
      <w:proofErr w:type="spellStart"/>
      <w:r w:rsidRPr="003D5219">
        <w:rPr>
          <w:rFonts w:asciiTheme="minorHAnsi" w:hAnsiTheme="minorHAnsi" w:cstheme="minorHAnsi"/>
          <w:i/>
        </w:rPr>
        <w:t>Nº</w:t>
      </w:r>
      <w:proofErr w:type="spellEnd"/>
      <w:r w:rsidRPr="003D5219">
        <w:rPr>
          <w:rFonts w:asciiTheme="minorHAnsi" w:hAnsiTheme="minorHAnsi" w:cstheme="minorHAnsi"/>
          <w:i/>
        </w:rPr>
        <w:t xml:space="preserve"> 18.287, que Establece Procedimiento ante los Juzgados de Policía Local.</w:t>
      </w:r>
      <w:r>
        <w:rPr>
          <w:rFonts w:asciiTheme="minorHAnsi" w:hAnsiTheme="minorHAnsi" w:cstheme="minorHAnsi"/>
          <w:i/>
        </w:rPr>
        <w:t>”</w:t>
      </w:r>
    </w:p>
    <w:p w14:paraId="78F4E46A" w14:textId="77777777" w:rsidR="003D5219" w:rsidRDefault="003D5219" w:rsidP="00CB70A9">
      <w:pPr>
        <w:spacing w:line="360" w:lineRule="auto"/>
        <w:jc w:val="both"/>
        <w:rPr>
          <w:rFonts w:asciiTheme="minorHAnsi" w:hAnsiTheme="minorHAnsi" w:cstheme="minorHAnsi"/>
          <w:i/>
        </w:rPr>
      </w:pPr>
    </w:p>
    <w:p w14:paraId="65EB9EA8" w14:textId="77777777" w:rsidR="003D5219" w:rsidRPr="003D5219" w:rsidRDefault="003D5219" w:rsidP="003D5219">
      <w:pPr>
        <w:spacing w:line="360" w:lineRule="auto"/>
        <w:jc w:val="both"/>
        <w:rPr>
          <w:rFonts w:asciiTheme="minorHAnsi" w:hAnsiTheme="minorHAnsi" w:cstheme="minorHAnsi"/>
          <w:i/>
        </w:rPr>
      </w:pPr>
      <w:r>
        <w:rPr>
          <w:rFonts w:asciiTheme="minorHAnsi" w:hAnsiTheme="minorHAnsi" w:cstheme="minorHAnsi"/>
          <w:i/>
        </w:rPr>
        <w:t>“</w:t>
      </w:r>
      <w:r w:rsidRPr="003D5219">
        <w:rPr>
          <w:rFonts w:asciiTheme="minorHAnsi" w:hAnsiTheme="minorHAnsi" w:cstheme="minorHAnsi"/>
          <w:i/>
        </w:rPr>
        <w:t>Artículo 13.- Determinación de la multa. Para la determinación de las multas señaladas en el inciso primero del artículo precedente, se considerarán las siguientes circunstancias:</w:t>
      </w:r>
    </w:p>
    <w:p w14:paraId="1B327F74" w14:textId="14B57F86" w:rsidR="003D5219" w:rsidRPr="003D5219" w:rsidRDefault="00AF69DC" w:rsidP="003D5219">
      <w:pPr>
        <w:spacing w:line="360" w:lineRule="auto"/>
        <w:jc w:val="both"/>
        <w:rPr>
          <w:rFonts w:asciiTheme="minorHAnsi" w:hAnsiTheme="minorHAnsi" w:cstheme="minorHAnsi"/>
          <w:i/>
        </w:rPr>
      </w:pPr>
      <w:r>
        <w:rPr>
          <w:rFonts w:asciiTheme="minorHAnsi" w:hAnsiTheme="minorHAnsi" w:cstheme="minorHAnsi"/>
          <w:i/>
        </w:rPr>
        <w:t xml:space="preserve"> </w:t>
      </w:r>
    </w:p>
    <w:p w14:paraId="7B50589C" w14:textId="27345208" w:rsidR="003D5219" w:rsidRPr="003D5219" w:rsidRDefault="00AF69DC" w:rsidP="003D5219">
      <w:pPr>
        <w:spacing w:line="360" w:lineRule="auto"/>
        <w:jc w:val="both"/>
        <w:rPr>
          <w:rFonts w:asciiTheme="minorHAnsi" w:hAnsiTheme="minorHAnsi" w:cstheme="minorHAnsi"/>
          <w:i/>
        </w:rPr>
      </w:pPr>
      <w:r>
        <w:rPr>
          <w:rFonts w:asciiTheme="minorHAnsi" w:hAnsiTheme="minorHAnsi" w:cstheme="minorHAnsi"/>
          <w:i/>
        </w:rPr>
        <w:t xml:space="preserve"> </w:t>
      </w:r>
      <w:r w:rsidR="003D5219" w:rsidRPr="003D5219">
        <w:rPr>
          <w:rFonts w:asciiTheme="minorHAnsi" w:hAnsiTheme="minorHAnsi" w:cstheme="minorHAnsi"/>
          <w:i/>
        </w:rPr>
        <w:t>a) La conducta anterior del infractor.</w:t>
      </w:r>
    </w:p>
    <w:p w14:paraId="54643FD9" w14:textId="168E49E8" w:rsidR="003D5219" w:rsidRPr="003D5219" w:rsidRDefault="00AF69DC" w:rsidP="003D5219">
      <w:pPr>
        <w:spacing w:line="360" w:lineRule="auto"/>
        <w:jc w:val="both"/>
        <w:rPr>
          <w:rFonts w:asciiTheme="minorHAnsi" w:hAnsiTheme="minorHAnsi" w:cstheme="minorHAnsi"/>
          <w:i/>
        </w:rPr>
      </w:pPr>
      <w:r>
        <w:rPr>
          <w:rFonts w:asciiTheme="minorHAnsi" w:hAnsiTheme="minorHAnsi" w:cstheme="minorHAnsi"/>
          <w:i/>
        </w:rPr>
        <w:t xml:space="preserve"> </w:t>
      </w:r>
      <w:r w:rsidR="003D5219" w:rsidRPr="003D5219">
        <w:rPr>
          <w:rFonts w:asciiTheme="minorHAnsi" w:hAnsiTheme="minorHAnsi" w:cstheme="minorHAnsi"/>
          <w:i/>
        </w:rPr>
        <w:t>b) La capacidad económica del infractor.</w:t>
      </w:r>
    </w:p>
    <w:p w14:paraId="24F24652" w14:textId="59C65157" w:rsidR="003D5219" w:rsidRPr="003D5219" w:rsidRDefault="00AF69DC" w:rsidP="003D5219">
      <w:pPr>
        <w:spacing w:line="360" w:lineRule="auto"/>
        <w:jc w:val="both"/>
        <w:rPr>
          <w:rFonts w:asciiTheme="minorHAnsi" w:hAnsiTheme="minorHAnsi" w:cstheme="minorHAnsi"/>
          <w:i/>
        </w:rPr>
      </w:pPr>
      <w:r>
        <w:rPr>
          <w:rFonts w:asciiTheme="minorHAnsi" w:hAnsiTheme="minorHAnsi" w:cstheme="minorHAnsi"/>
          <w:i/>
        </w:rPr>
        <w:t xml:space="preserve"> </w:t>
      </w:r>
    </w:p>
    <w:p w14:paraId="42E7BE24" w14:textId="77777777" w:rsidR="003D5219" w:rsidRDefault="009A1EB7" w:rsidP="003D5219">
      <w:pPr>
        <w:spacing w:line="360" w:lineRule="auto"/>
        <w:jc w:val="both"/>
        <w:rPr>
          <w:rFonts w:asciiTheme="minorHAnsi" w:hAnsiTheme="minorHAnsi" w:cstheme="minorHAnsi"/>
        </w:rPr>
      </w:pPr>
      <w:r>
        <w:rPr>
          <w:rFonts w:asciiTheme="minorHAnsi" w:hAnsiTheme="minorHAnsi" w:cstheme="minorHAnsi"/>
          <w:i/>
        </w:rPr>
        <w:t>“</w:t>
      </w:r>
      <w:r w:rsidR="003D5219" w:rsidRPr="003D5219">
        <w:rPr>
          <w:rFonts w:asciiTheme="minorHAnsi" w:hAnsiTheme="minorHAnsi" w:cstheme="minorHAnsi"/>
          <w:i/>
        </w:rPr>
        <w:t>Artículo 14.- Responsabilidad infraccional. Con excepción de lo dispuesto en los artículos 7º y 8º, la responsabilidad por las infracciones establecidas en esta ley recaerá siempre sobre la persona natural o jurídica que explota el establecimiento de expendio de alimentos a cualquier título.</w:t>
      </w:r>
      <w:r>
        <w:rPr>
          <w:rFonts w:asciiTheme="minorHAnsi" w:hAnsiTheme="minorHAnsi" w:cstheme="minorHAnsi"/>
          <w:i/>
        </w:rPr>
        <w:t xml:space="preserve"> </w:t>
      </w:r>
      <w:r>
        <w:rPr>
          <w:rFonts w:asciiTheme="minorHAnsi" w:hAnsiTheme="minorHAnsi" w:cstheme="minorHAnsi"/>
        </w:rPr>
        <w:t>[…]”</w:t>
      </w:r>
    </w:p>
    <w:p w14:paraId="4F76509B" w14:textId="77777777" w:rsidR="009A1EB7" w:rsidRDefault="009A1EB7" w:rsidP="003D5219">
      <w:pPr>
        <w:spacing w:line="360" w:lineRule="auto"/>
        <w:jc w:val="both"/>
        <w:rPr>
          <w:rFonts w:asciiTheme="minorHAnsi" w:hAnsiTheme="minorHAnsi" w:cstheme="minorHAnsi"/>
        </w:rPr>
      </w:pPr>
    </w:p>
    <w:p w14:paraId="08FF28DF" w14:textId="77777777" w:rsidR="009A1EB7" w:rsidRPr="009A1EB7" w:rsidRDefault="009A1EB7" w:rsidP="009A1EB7">
      <w:pPr>
        <w:spacing w:line="360" w:lineRule="auto"/>
        <w:jc w:val="both"/>
        <w:rPr>
          <w:rFonts w:asciiTheme="minorHAnsi" w:hAnsiTheme="minorHAnsi" w:cstheme="minorHAnsi"/>
          <w:i/>
        </w:rPr>
      </w:pPr>
      <w:r>
        <w:rPr>
          <w:rFonts w:asciiTheme="minorHAnsi" w:hAnsiTheme="minorHAnsi" w:cstheme="minorHAnsi"/>
          <w:i/>
        </w:rPr>
        <w:t>“</w:t>
      </w:r>
      <w:r w:rsidRPr="009A1EB7">
        <w:rPr>
          <w:rFonts w:asciiTheme="minorHAnsi" w:hAnsiTheme="minorHAnsi" w:cstheme="minorHAnsi"/>
          <w:i/>
        </w:rPr>
        <w:t>DISPOSICIONES TRANSITORIAS</w:t>
      </w:r>
    </w:p>
    <w:p w14:paraId="3FCFAF54" w14:textId="77777777" w:rsidR="009A1EB7" w:rsidRPr="009A1EB7" w:rsidRDefault="009A1EB7" w:rsidP="009A1EB7">
      <w:pPr>
        <w:spacing w:line="360" w:lineRule="auto"/>
        <w:jc w:val="both"/>
        <w:rPr>
          <w:rFonts w:asciiTheme="minorHAnsi" w:hAnsiTheme="minorHAnsi" w:cstheme="minorHAnsi"/>
          <w:i/>
        </w:rPr>
      </w:pPr>
    </w:p>
    <w:p w14:paraId="1D860BD3" w14:textId="77777777" w:rsidR="009A1EB7" w:rsidRPr="009A1EB7" w:rsidRDefault="009A1EB7" w:rsidP="009A1EB7">
      <w:pPr>
        <w:spacing w:line="360" w:lineRule="auto"/>
        <w:jc w:val="both"/>
        <w:rPr>
          <w:rFonts w:asciiTheme="minorHAnsi" w:hAnsiTheme="minorHAnsi" w:cstheme="minorHAnsi"/>
        </w:rPr>
      </w:pPr>
      <w:r>
        <w:rPr>
          <w:rFonts w:asciiTheme="minorHAnsi" w:hAnsiTheme="minorHAnsi" w:cstheme="minorHAnsi"/>
          <w:i/>
        </w:rPr>
        <w:lastRenderedPageBreak/>
        <w:t>“</w:t>
      </w:r>
      <w:r w:rsidRPr="009A1EB7">
        <w:rPr>
          <w:rFonts w:asciiTheme="minorHAnsi" w:hAnsiTheme="minorHAnsi" w:cstheme="minorHAnsi"/>
          <w:i/>
        </w:rPr>
        <w:t xml:space="preserve">Artículo </w:t>
      </w:r>
      <w:proofErr w:type="gramStart"/>
      <w:r w:rsidRPr="009A1EB7">
        <w:rPr>
          <w:rFonts w:asciiTheme="minorHAnsi" w:hAnsiTheme="minorHAnsi" w:cstheme="minorHAnsi"/>
          <w:i/>
        </w:rPr>
        <w:t>primero.-</w:t>
      </w:r>
      <w:proofErr w:type="gramEnd"/>
      <w:r>
        <w:rPr>
          <w:rFonts w:asciiTheme="minorHAnsi" w:hAnsiTheme="minorHAnsi" w:cstheme="minorHAnsi"/>
          <w:i/>
        </w:rPr>
        <w:t xml:space="preserve"> </w:t>
      </w:r>
      <w:r>
        <w:rPr>
          <w:rFonts w:asciiTheme="minorHAnsi" w:hAnsiTheme="minorHAnsi" w:cstheme="minorHAnsi"/>
        </w:rPr>
        <w:t>[…]</w:t>
      </w:r>
      <w:r w:rsidRPr="009A1EB7">
        <w:rPr>
          <w:rFonts w:asciiTheme="minorHAnsi" w:hAnsiTheme="minorHAnsi" w:cstheme="minorHAnsi"/>
          <w:i/>
        </w:rPr>
        <w:t xml:space="preserve"> La prohibición establecida en el inciso final del artículo 4º comenzará a regir a partir de seis meses desde la publicación de esta ley.</w:t>
      </w:r>
      <w:r>
        <w:rPr>
          <w:rFonts w:asciiTheme="minorHAnsi" w:hAnsiTheme="minorHAnsi" w:cstheme="minorHAnsi"/>
          <w:i/>
        </w:rPr>
        <w:t xml:space="preserve"> </w:t>
      </w:r>
      <w:r>
        <w:rPr>
          <w:rFonts w:asciiTheme="minorHAnsi" w:hAnsiTheme="minorHAnsi" w:cstheme="minorHAnsi"/>
        </w:rPr>
        <w:t>[…]”</w:t>
      </w:r>
    </w:p>
    <w:p w14:paraId="3A805D1E" w14:textId="77777777" w:rsidR="00092298" w:rsidRPr="009A1EB7" w:rsidRDefault="00092298" w:rsidP="00CB70A9">
      <w:pPr>
        <w:spacing w:line="360" w:lineRule="auto"/>
        <w:jc w:val="both"/>
        <w:rPr>
          <w:rFonts w:asciiTheme="minorHAnsi" w:hAnsiTheme="minorHAnsi" w:cstheme="minorHAnsi"/>
          <w:i/>
        </w:rPr>
      </w:pPr>
    </w:p>
    <w:p w14:paraId="69811BF7" w14:textId="39157576" w:rsidR="008872A8" w:rsidRPr="00455F05" w:rsidRDefault="008872A8" w:rsidP="008872A8">
      <w:pPr>
        <w:spacing w:line="360" w:lineRule="auto"/>
        <w:jc w:val="both"/>
        <w:rPr>
          <w:rFonts w:asciiTheme="minorHAnsi" w:hAnsiTheme="minorHAnsi" w:cstheme="minorHAnsi"/>
          <w:b/>
          <w:bCs/>
        </w:rPr>
      </w:pPr>
      <w:r w:rsidRPr="008D6981">
        <w:rPr>
          <w:rFonts w:asciiTheme="minorHAnsi" w:hAnsiTheme="minorHAnsi" w:cstheme="minorHAnsi"/>
          <w:b/>
          <w:bCs/>
        </w:rPr>
        <w:t>POR TANTO,</w:t>
      </w:r>
      <w:r>
        <w:rPr>
          <w:rFonts w:asciiTheme="minorHAnsi" w:hAnsiTheme="minorHAnsi" w:cstheme="minorHAnsi"/>
          <w:b/>
          <w:bCs/>
        </w:rPr>
        <w:t xml:space="preserve"> </w:t>
      </w:r>
      <w:r>
        <w:rPr>
          <w:rFonts w:asciiTheme="minorHAnsi" w:hAnsiTheme="minorHAnsi" w:cstheme="minorHAnsi"/>
          <w:bCs/>
        </w:rPr>
        <w:t>e</w:t>
      </w:r>
      <w:r w:rsidRPr="008D6981">
        <w:rPr>
          <w:rFonts w:asciiTheme="minorHAnsi" w:hAnsiTheme="minorHAnsi" w:cstheme="minorHAnsi"/>
        </w:rPr>
        <w:t xml:space="preserve">n mérito de lo expuesto y disposiciones legales citadas, y artículos 1° y 7° y demás pertinentes de la Ley N°18.287, </w:t>
      </w:r>
    </w:p>
    <w:p w14:paraId="191ACB4B" w14:textId="77777777" w:rsidR="008872A8" w:rsidRDefault="008872A8" w:rsidP="008872A8">
      <w:pPr>
        <w:spacing w:line="360" w:lineRule="auto"/>
        <w:jc w:val="both"/>
        <w:rPr>
          <w:rFonts w:asciiTheme="minorHAnsi" w:hAnsiTheme="minorHAnsi" w:cstheme="minorHAnsi"/>
        </w:rPr>
      </w:pPr>
      <w:r w:rsidRPr="008D6981">
        <w:rPr>
          <w:rFonts w:asciiTheme="minorHAnsi" w:hAnsiTheme="minorHAnsi" w:cstheme="minorHAnsi"/>
        </w:rPr>
        <w:t xml:space="preserve"> </w:t>
      </w:r>
      <w:r w:rsidRPr="008D6981">
        <w:rPr>
          <w:rFonts w:asciiTheme="minorHAnsi" w:hAnsiTheme="minorHAnsi" w:cstheme="minorHAnsi"/>
        </w:rPr>
        <w:tab/>
      </w:r>
    </w:p>
    <w:p w14:paraId="33F5B9B0" w14:textId="32AD9F06" w:rsidR="008872A8" w:rsidRDefault="008872A8" w:rsidP="008872A8">
      <w:pPr>
        <w:spacing w:line="360" w:lineRule="auto"/>
        <w:jc w:val="both"/>
        <w:rPr>
          <w:rFonts w:asciiTheme="minorHAnsi" w:hAnsiTheme="minorHAnsi" w:cstheme="minorHAnsi"/>
        </w:rPr>
      </w:pPr>
      <w:r w:rsidRPr="00166575">
        <w:rPr>
          <w:rFonts w:asciiTheme="minorHAnsi" w:hAnsiTheme="minorHAnsi" w:cstheme="minorHAnsi"/>
          <w:b/>
          <w:bCs/>
        </w:rPr>
        <w:t>RUEGO A S.S.:</w:t>
      </w:r>
      <w:r w:rsidRPr="008D6981">
        <w:rPr>
          <w:rFonts w:asciiTheme="minorHAnsi" w:hAnsiTheme="minorHAnsi" w:cstheme="minorHAnsi"/>
          <w:b/>
          <w:bCs/>
        </w:rPr>
        <w:t xml:space="preserve"> </w:t>
      </w:r>
      <w:r w:rsidRPr="008D6981">
        <w:rPr>
          <w:rFonts w:asciiTheme="minorHAnsi" w:hAnsiTheme="minorHAnsi" w:cstheme="minorHAnsi"/>
        </w:rPr>
        <w:t xml:space="preserve">tener por interpuesta esta </w:t>
      </w:r>
      <w:r w:rsidR="001817FD">
        <w:rPr>
          <w:rFonts w:asciiTheme="minorHAnsi" w:hAnsiTheme="minorHAnsi" w:cstheme="minorHAnsi"/>
        </w:rPr>
        <w:t>denuncia</w:t>
      </w:r>
      <w:r w:rsidR="001817FD" w:rsidRPr="008D6981">
        <w:rPr>
          <w:rFonts w:asciiTheme="minorHAnsi" w:hAnsiTheme="minorHAnsi" w:cstheme="minorHAnsi"/>
        </w:rPr>
        <w:t xml:space="preserve"> </w:t>
      </w:r>
      <w:r w:rsidRPr="008D6981">
        <w:rPr>
          <w:rFonts w:asciiTheme="minorHAnsi" w:hAnsiTheme="minorHAnsi" w:cstheme="minorHAnsi"/>
        </w:rPr>
        <w:t xml:space="preserve">infraccional en contra </w:t>
      </w:r>
      <w:r>
        <w:rPr>
          <w:rFonts w:asciiTheme="minorHAnsi" w:hAnsiTheme="minorHAnsi" w:cstheme="minorHAnsi"/>
        </w:rPr>
        <w:t xml:space="preserve">de </w:t>
      </w:r>
      <w:r w:rsidR="00E763A6" w:rsidRPr="008D6981">
        <w:rPr>
          <w:rFonts w:asciiTheme="minorHAnsi" w:hAnsiTheme="minorHAnsi" w:cstheme="minorHAnsi"/>
        </w:rPr>
        <w:t>................................................</w:t>
      </w:r>
      <w:r w:rsidR="006E7023">
        <w:rPr>
          <w:rStyle w:val="Refdenotaalpie"/>
          <w:rFonts w:asciiTheme="minorHAnsi" w:hAnsiTheme="minorHAnsi" w:cstheme="minorHAnsi"/>
        </w:rPr>
        <w:footnoteReference w:id="7"/>
      </w:r>
      <w:r>
        <w:rPr>
          <w:rFonts w:asciiTheme="minorHAnsi" w:hAnsiTheme="minorHAnsi" w:cstheme="minorHAnsi"/>
        </w:rPr>
        <w:t xml:space="preserve">, representado legalmente por </w:t>
      </w:r>
      <w:r w:rsidR="00E763A6" w:rsidRPr="008D6981">
        <w:rPr>
          <w:rFonts w:asciiTheme="minorHAnsi" w:hAnsiTheme="minorHAnsi" w:cstheme="minorHAnsi"/>
        </w:rPr>
        <w:t>................................................</w:t>
      </w:r>
      <w:r>
        <w:rPr>
          <w:rFonts w:asciiTheme="minorHAnsi" w:hAnsiTheme="minorHAnsi" w:cstheme="minorHAnsi"/>
        </w:rPr>
        <w:t>, ambos</w:t>
      </w:r>
      <w:r w:rsidRPr="008D6981">
        <w:rPr>
          <w:rFonts w:asciiTheme="minorHAnsi" w:hAnsiTheme="minorHAnsi" w:cstheme="minorHAnsi"/>
        </w:rPr>
        <w:t xml:space="preserve"> ya individualizado</w:t>
      </w:r>
      <w:r>
        <w:rPr>
          <w:rFonts w:asciiTheme="minorHAnsi" w:hAnsiTheme="minorHAnsi" w:cstheme="minorHAnsi"/>
        </w:rPr>
        <w:t>s</w:t>
      </w:r>
      <w:r w:rsidRPr="008D6981">
        <w:rPr>
          <w:rFonts w:asciiTheme="minorHAnsi" w:hAnsiTheme="minorHAnsi" w:cstheme="minorHAnsi"/>
        </w:rPr>
        <w:t>, acogerla a</w:t>
      </w:r>
      <w:r w:rsidRPr="004256FC">
        <w:rPr>
          <w:rFonts w:asciiTheme="minorHAnsi" w:hAnsiTheme="minorHAnsi" w:cstheme="minorHAnsi"/>
        </w:rPr>
        <w:t xml:space="preserve"> </w:t>
      </w:r>
      <w:r w:rsidRPr="008D6981">
        <w:rPr>
          <w:rFonts w:asciiTheme="minorHAnsi" w:hAnsiTheme="minorHAnsi" w:cstheme="minorHAnsi"/>
        </w:rPr>
        <w:t>tramitación y</w:t>
      </w:r>
      <w:r>
        <w:rPr>
          <w:rFonts w:asciiTheme="minorHAnsi" w:hAnsiTheme="minorHAnsi" w:cstheme="minorHAnsi"/>
        </w:rPr>
        <w:t>,</w:t>
      </w:r>
      <w:r w:rsidRPr="008D6981">
        <w:rPr>
          <w:rFonts w:asciiTheme="minorHAnsi" w:hAnsiTheme="minorHAnsi" w:cstheme="minorHAnsi"/>
        </w:rPr>
        <w:t xml:space="preserve"> en definitiva</w:t>
      </w:r>
      <w:r>
        <w:rPr>
          <w:rFonts w:asciiTheme="minorHAnsi" w:hAnsiTheme="minorHAnsi" w:cstheme="minorHAnsi"/>
        </w:rPr>
        <w:t>,</w:t>
      </w:r>
      <w:r w:rsidRPr="008D6981">
        <w:rPr>
          <w:rFonts w:asciiTheme="minorHAnsi" w:hAnsiTheme="minorHAnsi" w:cstheme="minorHAnsi"/>
        </w:rPr>
        <w:t xml:space="preserve"> condenar a la contraria al máximo de las mu</w:t>
      </w:r>
      <w:r w:rsidR="000E7916">
        <w:rPr>
          <w:rFonts w:asciiTheme="minorHAnsi" w:hAnsiTheme="minorHAnsi" w:cstheme="minorHAnsi"/>
        </w:rPr>
        <w:t>ltas señaladas en el artículo 12</w:t>
      </w:r>
      <w:r w:rsidRPr="008D6981">
        <w:rPr>
          <w:rFonts w:asciiTheme="minorHAnsi" w:hAnsiTheme="minorHAnsi" w:cstheme="minorHAnsi"/>
        </w:rPr>
        <w:t xml:space="preserve"> de la </w:t>
      </w:r>
      <w:r>
        <w:rPr>
          <w:rFonts w:asciiTheme="minorHAnsi" w:hAnsiTheme="minorHAnsi" w:cstheme="minorHAnsi"/>
        </w:rPr>
        <w:t>L</w:t>
      </w:r>
      <w:r w:rsidRPr="008D6981">
        <w:rPr>
          <w:rFonts w:asciiTheme="minorHAnsi" w:hAnsiTheme="minorHAnsi" w:cstheme="minorHAnsi"/>
        </w:rPr>
        <w:t xml:space="preserve">ey </w:t>
      </w:r>
      <w:r>
        <w:rPr>
          <w:rFonts w:asciiTheme="minorHAnsi" w:hAnsiTheme="minorHAnsi" w:cstheme="minorHAnsi"/>
        </w:rPr>
        <w:t>N°</w:t>
      </w:r>
      <w:r w:rsidR="000E7916">
        <w:rPr>
          <w:rFonts w:asciiTheme="minorHAnsi" w:hAnsiTheme="minorHAnsi" w:cstheme="minorHAnsi"/>
        </w:rPr>
        <w:t>21.368</w:t>
      </w:r>
      <w:r w:rsidRPr="008D6981">
        <w:rPr>
          <w:rFonts w:asciiTheme="minorHAnsi" w:hAnsiTheme="minorHAnsi" w:cstheme="minorHAnsi"/>
        </w:rPr>
        <w:t>, con costas.</w:t>
      </w:r>
    </w:p>
    <w:p w14:paraId="49BA778E" w14:textId="77777777" w:rsidR="00166575" w:rsidRDefault="00166575" w:rsidP="008872A8">
      <w:pPr>
        <w:spacing w:line="360" w:lineRule="auto"/>
        <w:jc w:val="both"/>
        <w:rPr>
          <w:rFonts w:asciiTheme="minorHAnsi" w:hAnsiTheme="minorHAnsi" w:cstheme="minorHAnsi"/>
        </w:rPr>
      </w:pPr>
    </w:p>
    <w:p w14:paraId="0362DD56" w14:textId="23CA8ED5" w:rsidR="008872A8" w:rsidRDefault="006F5584" w:rsidP="008872A8">
      <w:pPr>
        <w:spacing w:line="360" w:lineRule="auto"/>
        <w:jc w:val="both"/>
        <w:rPr>
          <w:rFonts w:asciiTheme="minorHAnsi" w:hAnsiTheme="minorHAnsi" w:cstheme="minorHAnsi"/>
          <w:vertAlign w:val="superscript"/>
        </w:rPr>
      </w:pPr>
      <w:r>
        <w:rPr>
          <w:rFonts w:asciiTheme="minorHAnsi" w:hAnsiTheme="minorHAnsi" w:cstheme="minorHAnsi"/>
          <w:b/>
          <w:bCs/>
          <w:u w:val="single"/>
        </w:rPr>
        <w:t>PRIMER</w:t>
      </w:r>
      <w:r w:rsidR="008872A8">
        <w:rPr>
          <w:rFonts w:asciiTheme="minorHAnsi" w:hAnsiTheme="minorHAnsi" w:cstheme="minorHAnsi"/>
          <w:b/>
          <w:bCs/>
          <w:u w:val="single"/>
        </w:rPr>
        <w:t xml:space="preserve"> OTROSÍ</w:t>
      </w:r>
      <w:r w:rsidR="008872A8" w:rsidRPr="008D6981">
        <w:rPr>
          <w:rFonts w:asciiTheme="minorHAnsi" w:hAnsiTheme="minorHAnsi" w:cstheme="minorHAnsi"/>
        </w:rPr>
        <w:t xml:space="preserve">: </w:t>
      </w:r>
      <w:r w:rsidR="008872A8" w:rsidRPr="008D6981">
        <w:rPr>
          <w:rFonts w:asciiTheme="minorHAnsi" w:hAnsiTheme="minorHAnsi" w:cstheme="minorHAnsi"/>
          <w:b/>
          <w:bCs/>
        </w:rPr>
        <w:t>RUEGO A S.S.,</w:t>
      </w:r>
      <w:r w:rsidR="008872A8" w:rsidRPr="008D6981">
        <w:rPr>
          <w:rFonts w:asciiTheme="minorHAnsi" w:hAnsiTheme="minorHAnsi" w:cstheme="minorHAnsi"/>
        </w:rPr>
        <w:t xml:space="preserve"> tener por acompañados en parte de prueba los siguientes documentos, con citación o bajo el apercibimiento legal del artículo 346 N°3 del Código de Procedimiento Civil, según corresponda</w:t>
      </w:r>
      <w:r w:rsidR="00911076">
        <w:rPr>
          <w:rStyle w:val="Refdenotaalpie"/>
          <w:rFonts w:asciiTheme="minorHAnsi" w:hAnsiTheme="minorHAnsi" w:cstheme="minorHAnsi"/>
        </w:rPr>
        <w:footnoteReference w:id="8"/>
      </w:r>
      <w:r w:rsidR="008872A8" w:rsidRPr="008D6981">
        <w:rPr>
          <w:rFonts w:asciiTheme="minorHAnsi" w:hAnsiTheme="minorHAnsi" w:cstheme="minorHAnsi"/>
        </w:rPr>
        <w:t>:</w:t>
      </w:r>
      <w:r w:rsidR="008872A8" w:rsidDel="001B6E66">
        <w:rPr>
          <w:rFonts w:asciiTheme="minorHAnsi" w:hAnsiTheme="minorHAnsi" w:cstheme="minorHAnsi"/>
          <w:vertAlign w:val="superscript"/>
        </w:rPr>
        <w:t xml:space="preserve"> </w:t>
      </w:r>
    </w:p>
    <w:p w14:paraId="02D1D78E" w14:textId="77777777" w:rsidR="008872A8" w:rsidRPr="008B560F" w:rsidRDefault="008872A8" w:rsidP="008872A8">
      <w:pPr>
        <w:spacing w:line="360" w:lineRule="auto"/>
        <w:jc w:val="both"/>
        <w:rPr>
          <w:rFonts w:asciiTheme="minorHAnsi" w:hAnsiTheme="minorHAnsi" w:cstheme="minorHAnsi"/>
          <w:vertAlign w:val="superscript"/>
        </w:rPr>
      </w:pPr>
    </w:p>
    <w:p w14:paraId="4747159D" w14:textId="27BCD9B2" w:rsidR="008872A8" w:rsidRDefault="008872A8" w:rsidP="008872A8">
      <w:pPr>
        <w:pStyle w:val="Textoindependiente2"/>
        <w:rPr>
          <w:rFonts w:asciiTheme="minorHAnsi" w:hAnsiTheme="minorHAnsi" w:cstheme="minorHAnsi"/>
        </w:rPr>
      </w:pPr>
      <w:r w:rsidRPr="008D6981">
        <w:rPr>
          <w:rFonts w:asciiTheme="minorHAnsi" w:hAnsiTheme="minorHAnsi" w:cstheme="minorHAnsi"/>
        </w:rPr>
        <w:lastRenderedPageBreak/>
        <w:t>1.-</w:t>
      </w:r>
      <w:r w:rsidR="00E763A6" w:rsidRPr="00E763A6">
        <w:rPr>
          <w:rFonts w:asciiTheme="minorHAnsi" w:hAnsiTheme="minorHAnsi" w:cstheme="minorHAnsi"/>
        </w:rPr>
        <w:t xml:space="preserve"> </w:t>
      </w:r>
      <w:r w:rsidR="00E763A6" w:rsidRPr="008D6981">
        <w:rPr>
          <w:rFonts w:asciiTheme="minorHAnsi" w:hAnsiTheme="minorHAnsi" w:cstheme="minorHAnsi"/>
        </w:rPr>
        <w:t>................................................</w:t>
      </w:r>
    </w:p>
    <w:p w14:paraId="0D14F644" w14:textId="77777777" w:rsidR="008872A8" w:rsidRPr="008D6981" w:rsidRDefault="008872A8" w:rsidP="008872A8">
      <w:pPr>
        <w:pStyle w:val="Textoindependiente2"/>
        <w:rPr>
          <w:rFonts w:asciiTheme="minorHAnsi" w:hAnsiTheme="minorHAnsi" w:cstheme="minorHAnsi"/>
        </w:rPr>
      </w:pPr>
    </w:p>
    <w:p w14:paraId="78384B18" w14:textId="5BAA4173" w:rsidR="008872A8" w:rsidRDefault="008872A8" w:rsidP="008872A8">
      <w:pPr>
        <w:spacing w:line="360" w:lineRule="auto"/>
        <w:jc w:val="both"/>
        <w:rPr>
          <w:rFonts w:asciiTheme="minorHAnsi" w:hAnsiTheme="minorHAnsi" w:cstheme="minorHAnsi"/>
        </w:rPr>
      </w:pPr>
      <w:r w:rsidRPr="008D6981">
        <w:rPr>
          <w:rFonts w:asciiTheme="minorHAnsi" w:hAnsiTheme="minorHAnsi" w:cstheme="minorHAnsi"/>
        </w:rPr>
        <w:t>2.-</w:t>
      </w:r>
      <w:r w:rsidR="00E763A6">
        <w:rPr>
          <w:rFonts w:asciiTheme="minorHAnsi" w:hAnsiTheme="minorHAnsi" w:cstheme="minorHAnsi"/>
        </w:rPr>
        <w:t xml:space="preserve"> </w:t>
      </w:r>
      <w:r w:rsidR="00E763A6" w:rsidRPr="008D6981">
        <w:rPr>
          <w:rFonts w:asciiTheme="minorHAnsi" w:hAnsiTheme="minorHAnsi" w:cstheme="minorHAnsi"/>
        </w:rPr>
        <w:t>................................................</w:t>
      </w:r>
    </w:p>
    <w:p w14:paraId="22A5C0FF" w14:textId="77777777" w:rsidR="008872A8" w:rsidRPr="008D6981" w:rsidRDefault="008872A8" w:rsidP="008872A8">
      <w:pPr>
        <w:spacing w:line="360" w:lineRule="auto"/>
        <w:jc w:val="both"/>
        <w:rPr>
          <w:rFonts w:asciiTheme="minorHAnsi" w:hAnsiTheme="minorHAnsi" w:cstheme="minorHAnsi"/>
        </w:rPr>
      </w:pPr>
    </w:p>
    <w:p w14:paraId="4BE9B20E" w14:textId="58CF1571" w:rsidR="008872A8" w:rsidRDefault="008872A8" w:rsidP="008872A8">
      <w:pPr>
        <w:spacing w:line="360" w:lineRule="auto"/>
        <w:jc w:val="both"/>
        <w:rPr>
          <w:rFonts w:asciiTheme="minorHAnsi" w:hAnsiTheme="minorHAnsi" w:cstheme="minorHAnsi"/>
        </w:rPr>
      </w:pPr>
      <w:r w:rsidRPr="008D6981">
        <w:rPr>
          <w:rFonts w:asciiTheme="minorHAnsi" w:hAnsiTheme="minorHAnsi" w:cstheme="minorHAnsi"/>
        </w:rPr>
        <w:t>3.-</w:t>
      </w:r>
      <w:r w:rsidR="00E763A6">
        <w:rPr>
          <w:rFonts w:asciiTheme="minorHAnsi" w:hAnsiTheme="minorHAnsi" w:cstheme="minorHAnsi"/>
        </w:rPr>
        <w:t xml:space="preserve"> </w:t>
      </w:r>
      <w:r w:rsidR="00E763A6" w:rsidRPr="008D6981">
        <w:rPr>
          <w:rFonts w:asciiTheme="minorHAnsi" w:hAnsiTheme="minorHAnsi" w:cstheme="minorHAnsi"/>
        </w:rPr>
        <w:t>................................................</w:t>
      </w:r>
    </w:p>
    <w:p w14:paraId="5F609E7F" w14:textId="77777777" w:rsidR="008872A8" w:rsidRPr="008D6981" w:rsidRDefault="008872A8" w:rsidP="008872A8">
      <w:pPr>
        <w:spacing w:line="360" w:lineRule="auto"/>
        <w:jc w:val="both"/>
        <w:rPr>
          <w:rFonts w:asciiTheme="minorHAnsi" w:hAnsiTheme="minorHAnsi" w:cstheme="minorHAnsi"/>
        </w:rPr>
      </w:pPr>
    </w:p>
    <w:p w14:paraId="6B1E735B" w14:textId="229F0948" w:rsidR="0072754E" w:rsidRDefault="007F6ADF" w:rsidP="008872A8">
      <w:pPr>
        <w:spacing w:line="360" w:lineRule="auto"/>
        <w:jc w:val="both"/>
        <w:rPr>
          <w:rFonts w:asciiTheme="minorHAnsi" w:hAnsiTheme="minorHAnsi" w:cstheme="minorHAnsi"/>
          <w:b/>
          <w:bCs/>
        </w:rPr>
      </w:pPr>
      <w:r>
        <w:rPr>
          <w:rFonts w:asciiTheme="minorHAnsi" w:hAnsiTheme="minorHAnsi" w:cstheme="minorHAnsi"/>
          <w:b/>
          <w:bCs/>
          <w:u w:val="single"/>
        </w:rPr>
        <w:t xml:space="preserve">SEGUNDO </w:t>
      </w:r>
      <w:r w:rsidR="008872A8">
        <w:rPr>
          <w:rFonts w:asciiTheme="minorHAnsi" w:hAnsiTheme="minorHAnsi" w:cstheme="minorHAnsi"/>
          <w:b/>
          <w:bCs/>
          <w:u w:val="single"/>
        </w:rPr>
        <w:t>OTROSÍ:</w:t>
      </w:r>
      <w:r w:rsidR="008872A8">
        <w:rPr>
          <w:rFonts w:asciiTheme="minorHAnsi" w:hAnsiTheme="minorHAnsi" w:cstheme="minorHAnsi"/>
          <w:bCs/>
        </w:rPr>
        <w:t xml:space="preserve"> </w:t>
      </w:r>
      <w:r w:rsidR="008872A8" w:rsidRPr="008D6981">
        <w:rPr>
          <w:rFonts w:asciiTheme="minorHAnsi" w:hAnsiTheme="minorHAnsi" w:cstheme="minorHAnsi"/>
          <w:b/>
          <w:bCs/>
        </w:rPr>
        <w:t>RUEGO A S.S.,</w:t>
      </w:r>
      <w:r w:rsidR="008872A8" w:rsidRPr="008D6981">
        <w:rPr>
          <w:rFonts w:asciiTheme="minorHAnsi" w:hAnsiTheme="minorHAnsi" w:cstheme="minorHAnsi"/>
        </w:rPr>
        <w:t xml:space="preserve"> tener presente que, en conformidad </w:t>
      </w:r>
      <w:r w:rsidR="000E7916">
        <w:rPr>
          <w:rFonts w:asciiTheme="minorHAnsi" w:hAnsiTheme="minorHAnsi" w:cstheme="minorHAnsi"/>
        </w:rPr>
        <w:t xml:space="preserve">a lo dispuesto en el artículo 11, inciso segundo, de la ley </w:t>
      </w:r>
      <w:proofErr w:type="spellStart"/>
      <w:r w:rsidR="000E7916">
        <w:rPr>
          <w:rFonts w:asciiTheme="minorHAnsi" w:hAnsiTheme="minorHAnsi" w:cstheme="minorHAnsi"/>
        </w:rPr>
        <w:t>N°</w:t>
      </w:r>
      <w:proofErr w:type="spellEnd"/>
      <w:r w:rsidR="000E7916">
        <w:rPr>
          <w:rFonts w:asciiTheme="minorHAnsi" w:hAnsiTheme="minorHAnsi" w:cstheme="minorHAnsi"/>
        </w:rPr>
        <w:t xml:space="preserve"> 21.368</w:t>
      </w:r>
      <w:r w:rsidR="008872A8" w:rsidRPr="008D6981">
        <w:rPr>
          <w:rFonts w:asciiTheme="minorHAnsi" w:hAnsiTheme="minorHAnsi" w:cstheme="minorHAnsi"/>
        </w:rPr>
        <w:t>, comparezco personalmente en la presente causa, sin patrocinio de abogado.</w:t>
      </w:r>
      <w:r w:rsidR="00AF69DC">
        <w:rPr>
          <w:rFonts w:asciiTheme="minorHAnsi" w:hAnsiTheme="minorHAnsi" w:cstheme="minorHAnsi"/>
          <w:b/>
          <w:bCs/>
        </w:rPr>
        <w:t xml:space="preserve"> </w:t>
      </w:r>
    </w:p>
    <w:p w14:paraId="54B87AF2" w14:textId="77777777" w:rsidR="002A48CE" w:rsidRDefault="002A48CE" w:rsidP="008872A8">
      <w:pPr>
        <w:spacing w:line="360" w:lineRule="auto"/>
        <w:jc w:val="both"/>
        <w:rPr>
          <w:rFonts w:asciiTheme="minorHAnsi" w:hAnsiTheme="minorHAnsi" w:cstheme="minorHAnsi"/>
          <w:b/>
          <w:bCs/>
        </w:rPr>
      </w:pPr>
    </w:p>
    <w:p w14:paraId="70049A28" w14:textId="1687A2A1" w:rsidR="007F6ADF" w:rsidRDefault="007F6ADF" w:rsidP="008872A8">
      <w:pPr>
        <w:spacing w:line="360" w:lineRule="auto"/>
        <w:jc w:val="both"/>
        <w:rPr>
          <w:rFonts w:asciiTheme="minorHAnsi" w:hAnsiTheme="minorHAnsi" w:cstheme="minorHAnsi"/>
        </w:rPr>
      </w:pPr>
      <w:r w:rsidRPr="008E2D3C">
        <w:rPr>
          <w:rFonts w:asciiTheme="minorHAnsi" w:hAnsiTheme="minorHAnsi" w:cstheme="minorHAnsi"/>
          <w:b/>
          <w:bCs/>
          <w:u w:val="single"/>
        </w:rPr>
        <w:t>TERCER OTROSÍ:</w:t>
      </w:r>
      <w:r>
        <w:rPr>
          <w:rFonts w:asciiTheme="minorHAnsi" w:hAnsiTheme="minorHAnsi" w:cstheme="minorHAnsi"/>
          <w:b/>
          <w:bCs/>
          <w:u w:val="single"/>
        </w:rPr>
        <w:t xml:space="preserve"> </w:t>
      </w:r>
      <w:r w:rsidR="002A48CE" w:rsidRPr="002A48CE">
        <w:rPr>
          <w:rFonts w:asciiTheme="minorHAnsi" w:hAnsiTheme="minorHAnsi" w:cstheme="minorHAnsi"/>
        </w:rPr>
        <w:t xml:space="preserve">En virtud del artículo 18 inciso cuarto de la Ley </w:t>
      </w:r>
      <w:proofErr w:type="spellStart"/>
      <w:r w:rsidR="002A48CE" w:rsidRPr="002A48CE">
        <w:rPr>
          <w:rFonts w:asciiTheme="minorHAnsi" w:hAnsiTheme="minorHAnsi" w:cstheme="minorHAnsi"/>
        </w:rPr>
        <w:t>N°</w:t>
      </w:r>
      <w:proofErr w:type="spellEnd"/>
      <w:r w:rsidR="002A48CE" w:rsidRPr="002A48CE">
        <w:rPr>
          <w:rFonts w:asciiTheme="minorHAnsi" w:hAnsiTheme="minorHAnsi" w:cstheme="minorHAnsi"/>
        </w:rPr>
        <w:t xml:space="preserve"> 18.287, vengo a solicitar a S.S. se sirva realizar las notificaciones de esta causa a</w:t>
      </w:r>
      <w:r w:rsidR="002A48CE">
        <w:rPr>
          <w:rFonts w:asciiTheme="minorHAnsi" w:hAnsiTheme="minorHAnsi" w:cstheme="minorHAnsi"/>
        </w:rPr>
        <w:t xml:space="preserve">l </w:t>
      </w:r>
      <w:r w:rsidR="002A48CE" w:rsidRPr="002A48CE">
        <w:rPr>
          <w:rFonts w:asciiTheme="minorHAnsi" w:hAnsiTheme="minorHAnsi" w:cstheme="minorHAnsi"/>
        </w:rPr>
        <w:t>correo electrónico</w:t>
      </w:r>
      <w:r w:rsidR="002A48CE">
        <w:rPr>
          <w:rFonts w:asciiTheme="minorHAnsi" w:hAnsiTheme="minorHAnsi" w:cstheme="minorHAnsi"/>
        </w:rPr>
        <w:t xml:space="preserve"> </w:t>
      </w:r>
      <w:r w:rsidR="00BC7DF8" w:rsidRPr="008D6981">
        <w:rPr>
          <w:rFonts w:asciiTheme="minorHAnsi" w:hAnsiTheme="minorHAnsi" w:cstheme="minorHAnsi"/>
        </w:rPr>
        <w:t>................................................</w:t>
      </w:r>
    </w:p>
    <w:p w14:paraId="6CBC7D6C" w14:textId="77777777" w:rsidR="002A48CE" w:rsidRPr="008E2D3C" w:rsidRDefault="002A48CE" w:rsidP="008872A8">
      <w:pPr>
        <w:spacing w:line="360" w:lineRule="auto"/>
        <w:jc w:val="both"/>
        <w:rPr>
          <w:rFonts w:asciiTheme="minorHAnsi" w:hAnsiTheme="minorHAnsi" w:cstheme="minorHAnsi"/>
          <w:b/>
          <w:bCs/>
          <w:u w:val="single"/>
        </w:rPr>
      </w:pPr>
    </w:p>
    <w:p w14:paraId="1D62642F" w14:textId="7B9CBFFE" w:rsidR="005F4441" w:rsidRPr="008B560F" w:rsidRDefault="005F4441" w:rsidP="005F4441">
      <w:pPr>
        <w:spacing w:line="360" w:lineRule="auto"/>
        <w:jc w:val="both"/>
        <w:rPr>
          <w:rFonts w:asciiTheme="minorHAnsi" w:hAnsiTheme="minorHAnsi" w:cstheme="minorHAnsi"/>
          <w:bCs/>
          <w:vertAlign w:val="superscript"/>
        </w:rPr>
      </w:pPr>
      <w:r>
        <w:rPr>
          <w:rFonts w:asciiTheme="minorHAnsi" w:hAnsiTheme="minorHAnsi" w:cstheme="minorHAnsi"/>
          <w:b/>
          <w:bCs/>
          <w:u w:val="single"/>
        </w:rPr>
        <w:t>CUARTO OTROSÍ</w:t>
      </w:r>
      <w:r w:rsidRPr="008D6981">
        <w:rPr>
          <w:rFonts w:asciiTheme="minorHAnsi" w:hAnsiTheme="minorHAnsi" w:cstheme="minorHAnsi"/>
          <w:b/>
          <w:bCs/>
        </w:rPr>
        <w:t xml:space="preserve">: </w:t>
      </w:r>
      <w:r>
        <w:rPr>
          <w:rFonts w:asciiTheme="minorHAnsi" w:hAnsiTheme="minorHAnsi" w:cstheme="minorHAnsi"/>
          <w:bCs/>
        </w:rPr>
        <w:t>Solicito a S.S. tener por acompañada lista de testigos que depondrán en los presentes autos, ordenando su citación judicial:</w:t>
      </w:r>
      <w:r w:rsidR="000B58C0">
        <w:rPr>
          <w:rStyle w:val="Refdenotaalpie"/>
          <w:rFonts w:asciiTheme="minorHAnsi" w:hAnsiTheme="minorHAnsi" w:cstheme="minorHAnsi"/>
          <w:bCs/>
        </w:rPr>
        <w:footnoteReference w:id="9"/>
      </w:r>
    </w:p>
    <w:p w14:paraId="62AA33BE" w14:textId="2D5243C6" w:rsidR="005F4441" w:rsidRDefault="00BC7DF8" w:rsidP="005F4441">
      <w:pPr>
        <w:pStyle w:val="Prrafodelista"/>
        <w:numPr>
          <w:ilvl w:val="0"/>
          <w:numId w:val="2"/>
        </w:numPr>
        <w:spacing w:line="360" w:lineRule="auto"/>
        <w:jc w:val="both"/>
        <w:rPr>
          <w:rFonts w:asciiTheme="minorHAnsi" w:hAnsiTheme="minorHAnsi" w:cstheme="minorHAnsi"/>
          <w:bCs/>
        </w:rPr>
      </w:pPr>
      <w:r w:rsidRPr="008D6981">
        <w:rPr>
          <w:rFonts w:asciiTheme="minorHAnsi" w:hAnsiTheme="minorHAnsi" w:cstheme="minorHAnsi"/>
        </w:rPr>
        <w:t>................................................</w:t>
      </w:r>
      <w:r w:rsidR="005F4441">
        <w:rPr>
          <w:rFonts w:asciiTheme="minorHAnsi" w:hAnsiTheme="minorHAnsi" w:cstheme="minorHAnsi"/>
          <w:bCs/>
        </w:rPr>
        <w:t xml:space="preserve">, cédula de identidad número </w:t>
      </w:r>
      <w:r w:rsidRPr="008D6981">
        <w:rPr>
          <w:rFonts w:asciiTheme="minorHAnsi" w:hAnsiTheme="minorHAnsi" w:cstheme="minorHAnsi"/>
        </w:rPr>
        <w:t>................................................</w:t>
      </w:r>
      <w:r w:rsidR="005F4441">
        <w:rPr>
          <w:rFonts w:asciiTheme="minorHAnsi" w:hAnsiTheme="minorHAnsi" w:cstheme="minorHAnsi"/>
          <w:bCs/>
        </w:rPr>
        <w:t xml:space="preserve">, de profesión u oficio </w:t>
      </w:r>
      <w:r w:rsidRPr="008D6981">
        <w:rPr>
          <w:rFonts w:asciiTheme="minorHAnsi" w:hAnsiTheme="minorHAnsi" w:cstheme="minorHAnsi"/>
        </w:rPr>
        <w:t>................................................</w:t>
      </w:r>
      <w:r w:rsidR="005F4441">
        <w:rPr>
          <w:rFonts w:asciiTheme="minorHAnsi" w:hAnsiTheme="minorHAnsi" w:cstheme="minorHAnsi"/>
          <w:bCs/>
        </w:rPr>
        <w:t xml:space="preserve">, domiciliado (a) en </w:t>
      </w:r>
      <w:r w:rsidRPr="008D6981">
        <w:rPr>
          <w:rFonts w:asciiTheme="minorHAnsi" w:hAnsiTheme="minorHAnsi" w:cstheme="minorHAnsi"/>
        </w:rPr>
        <w:t>................................................</w:t>
      </w:r>
      <w:r w:rsidR="005F4441">
        <w:rPr>
          <w:rFonts w:asciiTheme="minorHAnsi" w:hAnsiTheme="minorHAnsi" w:cstheme="minorHAnsi"/>
          <w:bCs/>
        </w:rPr>
        <w:t xml:space="preserve">, de la comuna de </w:t>
      </w:r>
      <w:r w:rsidRPr="008D6981">
        <w:rPr>
          <w:rFonts w:asciiTheme="minorHAnsi" w:hAnsiTheme="minorHAnsi" w:cstheme="minorHAnsi"/>
        </w:rPr>
        <w:t>................................................</w:t>
      </w:r>
      <w:r w:rsidR="005F4441">
        <w:rPr>
          <w:rFonts w:asciiTheme="minorHAnsi" w:hAnsiTheme="minorHAnsi" w:cstheme="minorHAnsi"/>
          <w:bCs/>
        </w:rPr>
        <w:t>.</w:t>
      </w:r>
    </w:p>
    <w:p w14:paraId="32C7CD05" w14:textId="77777777" w:rsidR="00BC7DF8" w:rsidRDefault="00BC7DF8" w:rsidP="00BC7DF8">
      <w:pPr>
        <w:pStyle w:val="Prrafodelista"/>
        <w:numPr>
          <w:ilvl w:val="0"/>
          <w:numId w:val="2"/>
        </w:numPr>
        <w:spacing w:line="360" w:lineRule="auto"/>
        <w:jc w:val="both"/>
        <w:rPr>
          <w:rFonts w:asciiTheme="minorHAnsi" w:hAnsiTheme="minorHAnsi" w:cstheme="minorHAnsi"/>
          <w:bCs/>
        </w:rPr>
      </w:pPr>
      <w:r w:rsidRPr="008D6981">
        <w:rPr>
          <w:rFonts w:asciiTheme="minorHAnsi" w:hAnsiTheme="minorHAnsi" w:cstheme="minorHAnsi"/>
        </w:rPr>
        <w:t>................................................</w:t>
      </w:r>
      <w:r>
        <w:rPr>
          <w:rFonts w:asciiTheme="minorHAnsi" w:hAnsiTheme="minorHAnsi" w:cstheme="minorHAnsi"/>
          <w:bCs/>
        </w:rPr>
        <w:t xml:space="preserve">, cédula de identidad número </w:t>
      </w:r>
      <w:r w:rsidRPr="008D6981">
        <w:rPr>
          <w:rFonts w:asciiTheme="minorHAnsi" w:hAnsiTheme="minorHAnsi" w:cstheme="minorHAnsi"/>
        </w:rPr>
        <w:t>................................................</w:t>
      </w:r>
      <w:r>
        <w:rPr>
          <w:rFonts w:asciiTheme="minorHAnsi" w:hAnsiTheme="minorHAnsi" w:cstheme="minorHAnsi"/>
          <w:bCs/>
        </w:rPr>
        <w:t xml:space="preserve">, de profesión u oficio </w:t>
      </w:r>
      <w:r w:rsidRPr="008D6981">
        <w:rPr>
          <w:rFonts w:asciiTheme="minorHAnsi" w:hAnsiTheme="minorHAnsi" w:cstheme="minorHAnsi"/>
        </w:rPr>
        <w:t>................................................</w:t>
      </w:r>
      <w:r>
        <w:rPr>
          <w:rFonts w:asciiTheme="minorHAnsi" w:hAnsiTheme="minorHAnsi" w:cstheme="minorHAnsi"/>
          <w:bCs/>
        </w:rPr>
        <w:t xml:space="preserve">, </w:t>
      </w:r>
      <w:r>
        <w:rPr>
          <w:rFonts w:asciiTheme="minorHAnsi" w:hAnsiTheme="minorHAnsi" w:cstheme="minorHAnsi"/>
          <w:bCs/>
        </w:rPr>
        <w:lastRenderedPageBreak/>
        <w:t xml:space="preserve">domiciliado (a) en </w:t>
      </w:r>
      <w:r w:rsidRPr="008D6981">
        <w:rPr>
          <w:rFonts w:asciiTheme="minorHAnsi" w:hAnsiTheme="minorHAnsi" w:cstheme="minorHAnsi"/>
        </w:rPr>
        <w:t>................................................</w:t>
      </w:r>
      <w:r>
        <w:rPr>
          <w:rFonts w:asciiTheme="minorHAnsi" w:hAnsiTheme="minorHAnsi" w:cstheme="minorHAnsi"/>
          <w:bCs/>
        </w:rPr>
        <w:t xml:space="preserve">, de la comuna de </w:t>
      </w:r>
      <w:r w:rsidRPr="008D6981">
        <w:rPr>
          <w:rFonts w:asciiTheme="minorHAnsi" w:hAnsiTheme="minorHAnsi" w:cstheme="minorHAnsi"/>
        </w:rPr>
        <w:t>................................................</w:t>
      </w:r>
      <w:r>
        <w:rPr>
          <w:rFonts w:asciiTheme="minorHAnsi" w:hAnsiTheme="minorHAnsi" w:cstheme="minorHAnsi"/>
          <w:bCs/>
        </w:rPr>
        <w:t>.</w:t>
      </w:r>
    </w:p>
    <w:p w14:paraId="21384D1B" w14:textId="77777777" w:rsidR="00BC7DF8" w:rsidRDefault="00BC7DF8" w:rsidP="00BC7DF8">
      <w:pPr>
        <w:pStyle w:val="Prrafodelista"/>
        <w:numPr>
          <w:ilvl w:val="0"/>
          <w:numId w:val="2"/>
        </w:numPr>
        <w:spacing w:line="360" w:lineRule="auto"/>
        <w:jc w:val="both"/>
        <w:rPr>
          <w:rFonts w:asciiTheme="minorHAnsi" w:hAnsiTheme="minorHAnsi" w:cstheme="minorHAnsi"/>
          <w:bCs/>
        </w:rPr>
      </w:pPr>
      <w:r w:rsidRPr="008D6981">
        <w:rPr>
          <w:rFonts w:asciiTheme="minorHAnsi" w:hAnsiTheme="minorHAnsi" w:cstheme="minorHAnsi"/>
        </w:rPr>
        <w:t>................................................</w:t>
      </w:r>
      <w:r>
        <w:rPr>
          <w:rFonts w:asciiTheme="minorHAnsi" w:hAnsiTheme="minorHAnsi" w:cstheme="minorHAnsi"/>
          <w:bCs/>
        </w:rPr>
        <w:t xml:space="preserve">, cédula de identidad número </w:t>
      </w:r>
      <w:r w:rsidRPr="008D6981">
        <w:rPr>
          <w:rFonts w:asciiTheme="minorHAnsi" w:hAnsiTheme="minorHAnsi" w:cstheme="minorHAnsi"/>
        </w:rPr>
        <w:t>................................................</w:t>
      </w:r>
      <w:r>
        <w:rPr>
          <w:rFonts w:asciiTheme="minorHAnsi" w:hAnsiTheme="minorHAnsi" w:cstheme="minorHAnsi"/>
          <w:bCs/>
        </w:rPr>
        <w:t xml:space="preserve">, de profesión u oficio </w:t>
      </w:r>
      <w:r w:rsidRPr="008D6981">
        <w:rPr>
          <w:rFonts w:asciiTheme="minorHAnsi" w:hAnsiTheme="minorHAnsi" w:cstheme="minorHAnsi"/>
        </w:rPr>
        <w:t>................................................</w:t>
      </w:r>
      <w:r>
        <w:rPr>
          <w:rFonts w:asciiTheme="minorHAnsi" w:hAnsiTheme="minorHAnsi" w:cstheme="minorHAnsi"/>
          <w:bCs/>
        </w:rPr>
        <w:t xml:space="preserve">, domiciliado (a) en </w:t>
      </w:r>
      <w:r w:rsidRPr="008D6981">
        <w:rPr>
          <w:rFonts w:asciiTheme="minorHAnsi" w:hAnsiTheme="minorHAnsi" w:cstheme="minorHAnsi"/>
        </w:rPr>
        <w:t>................................................</w:t>
      </w:r>
      <w:r>
        <w:rPr>
          <w:rFonts w:asciiTheme="minorHAnsi" w:hAnsiTheme="minorHAnsi" w:cstheme="minorHAnsi"/>
          <w:bCs/>
        </w:rPr>
        <w:t xml:space="preserve">, de la comuna de </w:t>
      </w:r>
      <w:r w:rsidRPr="008D6981">
        <w:rPr>
          <w:rFonts w:asciiTheme="minorHAnsi" w:hAnsiTheme="minorHAnsi" w:cstheme="minorHAnsi"/>
        </w:rPr>
        <w:t>................................................</w:t>
      </w:r>
      <w:r>
        <w:rPr>
          <w:rFonts w:asciiTheme="minorHAnsi" w:hAnsiTheme="minorHAnsi" w:cstheme="minorHAnsi"/>
          <w:bCs/>
        </w:rPr>
        <w:t>.</w:t>
      </w:r>
    </w:p>
    <w:p w14:paraId="24A40DD6" w14:textId="77777777" w:rsidR="00BC7DF8" w:rsidRDefault="00BC7DF8" w:rsidP="00BC7DF8">
      <w:pPr>
        <w:pStyle w:val="Prrafodelista"/>
        <w:numPr>
          <w:ilvl w:val="0"/>
          <w:numId w:val="2"/>
        </w:numPr>
        <w:spacing w:line="360" w:lineRule="auto"/>
        <w:jc w:val="both"/>
        <w:rPr>
          <w:rFonts w:asciiTheme="minorHAnsi" w:hAnsiTheme="minorHAnsi" w:cstheme="minorHAnsi"/>
          <w:bCs/>
        </w:rPr>
      </w:pPr>
      <w:r w:rsidRPr="008D6981">
        <w:rPr>
          <w:rFonts w:asciiTheme="minorHAnsi" w:hAnsiTheme="minorHAnsi" w:cstheme="minorHAnsi"/>
        </w:rPr>
        <w:t>................................................</w:t>
      </w:r>
      <w:r>
        <w:rPr>
          <w:rFonts w:asciiTheme="minorHAnsi" w:hAnsiTheme="minorHAnsi" w:cstheme="minorHAnsi"/>
          <w:bCs/>
        </w:rPr>
        <w:t xml:space="preserve">, cédula de identidad número </w:t>
      </w:r>
      <w:r w:rsidRPr="008D6981">
        <w:rPr>
          <w:rFonts w:asciiTheme="minorHAnsi" w:hAnsiTheme="minorHAnsi" w:cstheme="minorHAnsi"/>
        </w:rPr>
        <w:t>................................................</w:t>
      </w:r>
      <w:r>
        <w:rPr>
          <w:rFonts w:asciiTheme="minorHAnsi" w:hAnsiTheme="minorHAnsi" w:cstheme="minorHAnsi"/>
          <w:bCs/>
        </w:rPr>
        <w:t xml:space="preserve">, de profesión u oficio </w:t>
      </w:r>
      <w:r w:rsidRPr="008D6981">
        <w:rPr>
          <w:rFonts w:asciiTheme="minorHAnsi" w:hAnsiTheme="minorHAnsi" w:cstheme="minorHAnsi"/>
        </w:rPr>
        <w:t>................................................</w:t>
      </w:r>
      <w:r>
        <w:rPr>
          <w:rFonts w:asciiTheme="minorHAnsi" w:hAnsiTheme="minorHAnsi" w:cstheme="minorHAnsi"/>
          <w:bCs/>
        </w:rPr>
        <w:t xml:space="preserve">, domiciliado (a) en </w:t>
      </w:r>
      <w:r w:rsidRPr="008D6981">
        <w:rPr>
          <w:rFonts w:asciiTheme="minorHAnsi" w:hAnsiTheme="minorHAnsi" w:cstheme="minorHAnsi"/>
        </w:rPr>
        <w:t>................................................</w:t>
      </w:r>
      <w:r>
        <w:rPr>
          <w:rFonts w:asciiTheme="minorHAnsi" w:hAnsiTheme="minorHAnsi" w:cstheme="minorHAnsi"/>
          <w:bCs/>
        </w:rPr>
        <w:t xml:space="preserve">, de la comuna de </w:t>
      </w:r>
      <w:r w:rsidRPr="008D6981">
        <w:rPr>
          <w:rFonts w:asciiTheme="minorHAnsi" w:hAnsiTheme="minorHAnsi" w:cstheme="minorHAnsi"/>
        </w:rPr>
        <w:t>................................................</w:t>
      </w:r>
      <w:r>
        <w:rPr>
          <w:rFonts w:asciiTheme="minorHAnsi" w:hAnsiTheme="minorHAnsi" w:cstheme="minorHAnsi"/>
          <w:bCs/>
        </w:rPr>
        <w:t>.</w:t>
      </w:r>
    </w:p>
    <w:p w14:paraId="6318DF46" w14:textId="77777777" w:rsidR="005F4441" w:rsidRDefault="005F4441" w:rsidP="005F4441">
      <w:pPr>
        <w:spacing w:line="360" w:lineRule="auto"/>
        <w:jc w:val="both"/>
        <w:rPr>
          <w:rFonts w:asciiTheme="minorHAnsi" w:hAnsiTheme="minorHAnsi" w:cstheme="minorHAnsi"/>
          <w:b/>
          <w:bCs/>
        </w:rPr>
      </w:pPr>
    </w:p>
    <w:p w14:paraId="0A3C4ED7" w14:textId="5E66C204" w:rsidR="00A67FCC" w:rsidRDefault="00A67FCC">
      <w:pPr>
        <w:spacing w:after="160" w:line="259" w:lineRule="auto"/>
        <w:rPr>
          <w:rFonts w:asciiTheme="minorHAnsi" w:hAnsiTheme="minorHAnsi" w:cstheme="minorHAnsi"/>
          <w:b/>
          <w:bCs/>
        </w:rPr>
      </w:pPr>
    </w:p>
    <w:sectPr w:rsidR="00A67FC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531B" w14:textId="77777777" w:rsidR="00BC1F51" w:rsidRDefault="00BC1F51" w:rsidP="00A67FCC">
      <w:r>
        <w:separator/>
      </w:r>
    </w:p>
  </w:endnote>
  <w:endnote w:type="continuationSeparator" w:id="0">
    <w:p w14:paraId="105A41C4" w14:textId="77777777" w:rsidR="00BC1F51" w:rsidRDefault="00BC1F51" w:rsidP="00A6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60409"/>
      <w:docPartObj>
        <w:docPartGallery w:val="Page Numbers (Bottom of Page)"/>
        <w:docPartUnique/>
      </w:docPartObj>
    </w:sdtPr>
    <w:sdtEndPr/>
    <w:sdtContent>
      <w:p w14:paraId="674087A9" w14:textId="56125D79" w:rsidR="00AF69DC" w:rsidRDefault="00AF69DC">
        <w:pPr>
          <w:pStyle w:val="Piedepgina"/>
          <w:jc w:val="center"/>
        </w:pPr>
        <w:r>
          <w:fldChar w:fldCharType="begin"/>
        </w:r>
        <w:r>
          <w:instrText>PAGE   \* MERGEFORMAT</w:instrText>
        </w:r>
        <w:r>
          <w:fldChar w:fldCharType="separate"/>
        </w:r>
        <w:r>
          <w:t>2</w:t>
        </w:r>
        <w:r>
          <w:fldChar w:fldCharType="end"/>
        </w:r>
      </w:p>
    </w:sdtContent>
  </w:sdt>
  <w:p w14:paraId="0377532A" w14:textId="77777777" w:rsidR="00AF69DC" w:rsidRDefault="00AF69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F4FB" w14:textId="77777777" w:rsidR="00BC1F51" w:rsidRDefault="00BC1F51" w:rsidP="00A67FCC">
      <w:r>
        <w:separator/>
      </w:r>
    </w:p>
  </w:footnote>
  <w:footnote w:type="continuationSeparator" w:id="0">
    <w:p w14:paraId="1E0730D0" w14:textId="77777777" w:rsidR="00BC1F51" w:rsidRDefault="00BC1F51" w:rsidP="00A67FCC">
      <w:r>
        <w:continuationSeparator/>
      </w:r>
    </w:p>
  </w:footnote>
  <w:footnote w:id="1">
    <w:p w14:paraId="5DA5D387" w14:textId="1C84C24A" w:rsidR="00166575" w:rsidRPr="00166575" w:rsidRDefault="00166575" w:rsidP="00166575">
      <w:pPr>
        <w:pStyle w:val="Textonotapie"/>
        <w:spacing w:before="240" w:after="240"/>
        <w:rPr>
          <w:rFonts w:asciiTheme="minorHAnsi" w:eastAsiaTheme="minorHAnsi" w:hAnsiTheme="minorHAnsi" w:cstheme="minorHAnsi"/>
          <w:sz w:val="22"/>
          <w:szCs w:val="22"/>
          <w:lang w:val="es-CL" w:eastAsia="en-US"/>
        </w:rPr>
      </w:pPr>
      <w:r w:rsidRPr="00166575">
        <w:rPr>
          <w:rFonts w:asciiTheme="minorHAnsi" w:eastAsiaTheme="minorHAnsi" w:hAnsiTheme="minorHAnsi" w:cstheme="minorHAnsi"/>
          <w:sz w:val="22"/>
          <w:szCs w:val="22"/>
          <w:vertAlign w:val="superscript"/>
          <w:lang w:val="es-CL" w:eastAsia="en-US"/>
        </w:rPr>
        <w:footnoteRef/>
      </w:r>
      <w:r w:rsidRPr="00166575">
        <w:rPr>
          <w:rFonts w:asciiTheme="minorHAnsi" w:eastAsiaTheme="minorHAnsi" w:hAnsiTheme="minorHAnsi" w:cstheme="minorHAnsi"/>
          <w:sz w:val="22"/>
          <w:szCs w:val="22"/>
          <w:lang w:val="es-CL" w:eastAsia="en-US"/>
        </w:rPr>
        <w:t xml:space="preserve"> </w:t>
      </w:r>
      <w:r w:rsidRPr="00166575">
        <w:rPr>
          <w:rFonts w:asciiTheme="minorHAnsi" w:eastAsiaTheme="minorHAnsi" w:hAnsiTheme="minorHAnsi" w:cstheme="minorHAnsi"/>
          <w:b/>
          <w:bCs/>
          <w:sz w:val="22"/>
          <w:szCs w:val="22"/>
          <w:u w:val="single"/>
          <w:lang w:val="es-CL" w:eastAsia="en-US"/>
        </w:rPr>
        <w:t>Recuerda eliminar todos los pies de página una vez que completes la denuncia</w:t>
      </w:r>
      <w:r w:rsidRPr="00166575">
        <w:rPr>
          <w:rFonts w:asciiTheme="minorHAnsi" w:eastAsiaTheme="minorHAnsi" w:hAnsiTheme="minorHAnsi" w:cstheme="minorHAnsi"/>
          <w:sz w:val="22"/>
          <w:szCs w:val="22"/>
          <w:lang w:val="es-CL" w:eastAsia="en-US"/>
        </w:rPr>
        <w:t xml:space="preserve">. </w:t>
      </w:r>
    </w:p>
  </w:footnote>
  <w:footnote w:id="2">
    <w:p w14:paraId="4EE83D49" w14:textId="25CE239A" w:rsidR="00916A5C" w:rsidRPr="00E9135E" w:rsidRDefault="00916A5C" w:rsidP="00166575">
      <w:pPr>
        <w:spacing w:after="160" w:line="259" w:lineRule="auto"/>
        <w:jc w:val="both"/>
        <w:rPr>
          <w:rFonts w:asciiTheme="minorHAnsi" w:eastAsiaTheme="minorHAnsi" w:hAnsiTheme="minorHAnsi" w:cstheme="minorHAnsi"/>
          <w:sz w:val="22"/>
          <w:szCs w:val="22"/>
          <w:lang w:val="es-CL" w:eastAsia="en-US"/>
        </w:rPr>
      </w:pPr>
      <w:r w:rsidRPr="00166575">
        <w:rPr>
          <w:rFonts w:eastAsiaTheme="minorHAnsi"/>
          <w:vertAlign w:val="superscript"/>
          <w:lang w:val="es-CL" w:eastAsia="en-US"/>
        </w:rPr>
        <w:footnoteRef/>
      </w:r>
      <w:r w:rsidRPr="00166575">
        <w:rPr>
          <w:rFonts w:asciiTheme="minorHAnsi" w:eastAsiaTheme="minorHAnsi" w:hAnsiTheme="minorHAnsi" w:cstheme="minorHAnsi"/>
          <w:sz w:val="22"/>
          <w:szCs w:val="22"/>
          <w:vertAlign w:val="superscript"/>
          <w:lang w:val="es-CL" w:eastAsia="en-US"/>
        </w:rPr>
        <w:t xml:space="preserve"> </w:t>
      </w:r>
      <w:r w:rsidRPr="00E9135E">
        <w:rPr>
          <w:rFonts w:asciiTheme="minorHAnsi" w:eastAsiaTheme="minorHAnsi" w:hAnsiTheme="minorHAnsi" w:cstheme="minorHAnsi"/>
          <w:sz w:val="22"/>
          <w:szCs w:val="22"/>
          <w:lang w:val="es-CL" w:eastAsia="en-US"/>
        </w:rPr>
        <w:t xml:space="preserve">Eliminar esto en caso de </w:t>
      </w:r>
      <w:r w:rsidR="00E16C3C" w:rsidRPr="00E9135E">
        <w:rPr>
          <w:rFonts w:asciiTheme="minorHAnsi" w:eastAsiaTheme="minorHAnsi" w:hAnsiTheme="minorHAnsi" w:cstheme="minorHAnsi"/>
          <w:sz w:val="22"/>
          <w:szCs w:val="22"/>
          <w:lang w:val="es-CL" w:eastAsia="en-US"/>
        </w:rPr>
        <w:t>NO</w:t>
      </w:r>
      <w:r w:rsidRPr="00E9135E">
        <w:rPr>
          <w:rFonts w:asciiTheme="minorHAnsi" w:eastAsiaTheme="minorHAnsi" w:hAnsiTheme="minorHAnsi" w:cstheme="minorHAnsi"/>
          <w:sz w:val="22"/>
          <w:szCs w:val="22"/>
          <w:lang w:val="es-CL" w:eastAsia="en-US"/>
        </w:rPr>
        <w:t xml:space="preserve"> </w:t>
      </w:r>
      <w:r w:rsidR="00FC49A4" w:rsidRPr="00E9135E">
        <w:rPr>
          <w:rFonts w:asciiTheme="minorHAnsi" w:eastAsiaTheme="minorHAnsi" w:hAnsiTheme="minorHAnsi" w:cstheme="minorHAnsi"/>
          <w:sz w:val="22"/>
          <w:szCs w:val="22"/>
          <w:lang w:val="es-CL" w:eastAsia="en-US"/>
        </w:rPr>
        <w:t>presentar testigos.</w:t>
      </w:r>
    </w:p>
  </w:footnote>
  <w:footnote w:id="3">
    <w:p w14:paraId="3AB74225" w14:textId="14E47C0F" w:rsidR="00E86D68" w:rsidRPr="00E9135E" w:rsidRDefault="00916A5C" w:rsidP="00166575">
      <w:pPr>
        <w:spacing w:after="160" w:line="259" w:lineRule="auto"/>
        <w:jc w:val="both"/>
        <w:rPr>
          <w:rFonts w:asciiTheme="minorHAnsi" w:eastAsiaTheme="minorHAnsi" w:hAnsiTheme="minorHAnsi" w:cstheme="minorHAnsi"/>
          <w:sz w:val="22"/>
          <w:szCs w:val="22"/>
          <w:lang w:val="es-CL" w:eastAsia="en-US"/>
        </w:rPr>
      </w:pPr>
      <w:r w:rsidRPr="00166575">
        <w:rPr>
          <w:rFonts w:eastAsiaTheme="minorHAnsi"/>
          <w:vertAlign w:val="superscript"/>
          <w:lang w:val="es-CL" w:eastAsia="en-US"/>
        </w:rPr>
        <w:footnoteRef/>
      </w:r>
      <w:r w:rsidRPr="00166575">
        <w:rPr>
          <w:rFonts w:asciiTheme="minorHAnsi" w:eastAsiaTheme="minorHAnsi" w:hAnsiTheme="minorHAnsi" w:cstheme="minorHAnsi"/>
          <w:sz w:val="22"/>
          <w:szCs w:val="22"/>
          <w:lang w:val="es-CL" w:eastAsia="en-US"/>
        </w:rPr>
        <w:t xml:space="preserve"> </w:t>
      </w:r>
      <w:r w:rsidRPr="00E9135E">
        <w:rPr>
          <w:rFonts w:asciiTheme="minorHAnsi" w:eastAsiaTheme="minorHAnsi" w:hAnsiTheme="minorHAnsi" w:cstheme="minorHAnsi"/>
          <w:sz w:val="22"/>
          <w:szCs w:val="22"/>
          <w:lang w:val="es-CL" w:eastAsia="en-US"/>
        </w:rPr>
        <w:t>Señalar</w:t>
      </w:r>
      <w:r w:rsidR="002C5975" w:rsidRPr="00E9135E">
        <w:rPr>
          <w:rFonts w:asciiTheme="minorHAnsi" w:eastAsiaTheme="minorHAnsi" w:hAnsiTheme="minorHAnsi" w:cstheme="minorHAnsi"/>
          <w:sz w:val="22"/>
          <w:szCs w:val="22"/>
          <w:lang w:val="es-CL" w:eastAsia="en-US"/>
        </w:rPr>
        <w:t xml:space="preserve"> la comuna</w:t>
      </w:r>
      <w:r w:rsidRPr="00E9135E">
        <w:rPr>
          <w:rFonts w:asciiTheme="minorHAnsi" w:eastAsiaTheme="minorHAnsi" w:hAnsiTheme="minorHAnsi" w:cstheme="minorHAnsi"/>
          <w:sz w:val="22"/>
          <w:szCs w:val="22"/>
          <w:lang w:val="es-CL" w:eastAsia="en-US"/>
        </w:rPr>
        <w:t xml:space="preserve"> </w:t>
      </w:r>
      <w:r w:rsidR="002C5975" w:rsidRPr="00E9135E">
        <w:rPr>
          <w:rFonts w:asciiTheme="minorHAnsi" w:eastAsiaTheme="minorHAnsi" w:hAnsiTheme="minorHAnsi" w:cstheme="minorHAnsi"/>
          <w:sz w:val="22"/>
          <w:szCs w:val="22"/>
          <w:lang w:val="es-CL" w:eastAsia="en-US"/>
        </w:rPr>
        <w:t>d</w:t>
      </w:r>
      <w:r w:rsidRPr="00E9135E">
        <w:rPr>
          <w:rFonts w:asciiTheme="minorHAnsi" w:eastAsiaTheme="minorHAnsi" w:hAnsiTheme="minorHAnsi" w:cstheme="minorHAnsi"/>
          <w:sz w:val="22"/>
          <w:szCs w:val="22"/>
          <w:lang w:val="es-CL" w:eastAsia="en-US"/>
        </w:rPr>
        <w:t xml:space="preserve">el tribunal ante </w:t>
      </w:r>
      <w:r w:rsidR="00224766">
        <w:rPr>
          <w:rFonts w:asciiTheme="minorHAnsi" w:eastAsiaTheme="minorHAnsi" w:hAnsiTheme="minorHAnsi" w:cstheme="minorHAnsi"/>
          <w:sz w:val="22"/>
          <w:szCs w:val="22"/>
          <w:lang w:val="es-CL" w:eastAsia="en-US"/>
        </w:rPr>
        <w:t xml:space="preserve">el </w:t>
      </w:r>
      <w:r w:rsidRPr="00E9135E">
        <w:rPr>
          <w:rFonts w:asciiTheme="minorHAnsi" w:eastAsiaTheme="minorHAnsi" w:hAnsiTheme="minorHAnsi" w:cstheme="minorHAnsi"/>
          <w:sz w:val="22"/>
          <w:szCs w:val="22"/>
          <w:lang w:val="es-CL" w:eastAsia="en-US"/>
        </w:rPr>
        <w:t>cual se presentará la denuncia</w:t>
      </w:r>
      <w:r w:rsidR="00224766">
        <w:rPr>
          <w:rFonts w:asciiTheme="minorHAnsi" w:eastAsiaTheme="minorHAnsi" w:hAnsiTheme="minorHAnsi" w:cstheme="minorHAnsi"/>
          <w:sz w:val="22"/>
          <w:szCs w:val="22"/>
          <w:lang w:val="es-CL" w:eastAsia="en-US"/>
        </w:rPr>
        <w:t>.</w:t>
      </w:r>
    </w:p>
    <w:p w14:paraId="7849AD8B" w14:textId="1BDBC430" w:rsidR="00916A5C" w:rsidRPr="00E9135E" w:rsidRDefault="00FC49A4" w:rsidP="00166575">
      <w:p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S</w:t>
      </w:r>
      <w:r w:rsidR="00916A5C" w:rsidRPr="00E9135E">
        <w:rPr>
          <w:rFonts w:asciiTheme="minorHAnsi" w:eastAsiaTheme="minorHAnsi" w:hAnsiTheme="minorHAnsi" w:cstheme="minorHAnsi"/>
          <w:sz w:val="22"/>
          <w:szCs w:val="22"/>
          <w:lang w:val="es-CL" w:eastAsia="en-US"/>
        </w:rPr>
        <w:t xml:space="preserve">i existe un solo </w:t>
      </w:r>
      <w:r w:rsidR="00D75ACA">
        <w:rPr>
          <w:rFonts w:asciiTheme="minorHAnsi" w:eastAsiaTheme="minorHAnsi" w:hAnsiTheme="minorHAnsi" w:cstheme="minorHAnsi"/>
          <w:sz w:val="22"/>
          <w:szCs w:val="22"/>
          <w:lang w:val="es-CL" w:eastAsia="en-US"/>
        </w:rPr>
        <w:t>Juzgado e Policía Local o “</w:t>
      </w:r>
      <w:r w:rsidR="00916A5C" w:rsidRPr="00E9135E">
        <w:rPr>
          <w:rFonts w:asciiTheme="minorHAnsi" w:eastAsiaTheme="minorHAnsi" w:hAnsiTheme="minorHAnsi" w:cstheme="minorHAnsi"/>
          <w:sz w:val="22"/>
          <w:szCs w:val="22"/>
          <w:lang w:val="es-CL" w:eastAsia="en-US"/>
        </w:rPr>
        <w:t>JPL</w:t>
      </w:r>
      <w:r w:rsidR="00D75ACA">
        <w:rPr>
          <w:rFonts w:asciiTheme="minorHAnsi" w:eastAsiaTheme="minorHAnsi" w:hAnsiTheme="minorHAnsi" w:cstheme="minorHAnsi"/>
          <w:sz w:val="22"/>
          <w:szCs w:val="22"/>
          <w:lang w:val="es-CL" w:eastAsia="en-US"/>
        </w:rPr>
        <w:t>”</w:t>
      </w:r>
      <w:r w:rsidR="00916A5C" w:rsidRPr="00E9135E">
        <w:rPr>
          <w:rFonts w:asciiTheme="minorHAnsi" w:eastAsiaTheme="minorHAnsi" w:hAnsiTheme="minorHAnsi" w:cstheme="minorHAnsi"/>
          <w:sz w:val="22"/>
          <w:szCs w:val="22"/>
          <w:lang w:val="es-CL" w:eastAsia="en-US"/>
        </w:rPr>
        <w:t xml:space="preserve"> en una comuna, el enunciado dirá:</w:t>
      </w:r>
      <w:r w:rsidR="003850C8" w:rsidRPr="00E9135E">
        <w:rPr>
          <w:rFonts w:asciiTheme="minorHAnsi" w:eastAsiaTheme="minorHAnsi" w:hAnsiTheme="minorHAnsi" w:cstheme="minorHAnsi"/>
          <w:sz w:val="22"/>
          <w:szCs w:val="22"/>
          <w:lang w:val="es-CL" w:eastAsia="en-US"/>
        </w:rPr>
        <w:t xml:space="preserve"> </w:t>
      </w:r>
      <w:r w:rsidR="00916A5C" w:rsidRPr="00E9135E">
        <w:rPr>
          <w:rFonts w:asciiTheme="minorHAnsi" w:eastAsiaTheme="minorHAnsi" w:hAnsiTheme="minorHAnsi" w:cstheme="minorHAnsi"/>
          <w:sz w:val="22"/>
          <w:szCs w:val="22"/>
          <w:lang w:val="es-CL" w:eastAsia="en-US"/>
        </w:rPr>
        <w:t>“Señor Juez de Policía Local de Coyhaique”</w:t>
      </w:r>
      <w:r w:rsidR="002C5975" w:rsidRPr="00E9135E">
        <w:rPr>
          <w:rFonts w:asciiTheme="minorHAnsi" w:eastAsiaTheme="minorHAnsi" w:hAnsiTheme="minorHAnsi" w:cstheme="minorHAnsi"/>
          <w:sz w:val="22"/>
          <w:szCs w:val="22"/>
          <w:lang w:val="es-CL" w:eastAsia="en-US"/>
        </w:rPr>
        <w:t>.</w:t>
      </w:r>
    </w:p>
    <w:p w14:paraId="4D8C520D" w14:textId="4C5AE190" w:rsidR="007F2281" w:rsidRPr="00E9135E" w:rsidRDefault="00BE66D8" w:rsidP="00166575">
      <w:p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 xml:space="preserve">Si en la comuna donde se presentará la denuncia existe más de un Juzgado de Policía Local –por ejemplo, la comuna de Santiago tiene 5 JPL-, al lado del nombre de la comuna se indicará </w:t>
      </w:r>
      <w:r w:rsidR="002C5975" w:rsidRPr="00E9135E">
        <w:rPr>
          <w:rFonts w:asciiTheme="minorHAnsi" w:eastAsiaTheme="minorHAnsi" w:hAnsiTheme="minorHAnsi" w:cstheme="minorHAnsi"/>
          <w:sz w:val="22"/>
          <w:szCs w:val="22"/>
          <w:lang w:val="es-CL" w:eastAsia="en-US"/>
        </w:rPr>
        <w:t xml:space="preserve">entre paréntesis </w:t>
      </w:r>
      <w:r w:rsidRPr="00E9135E">
        <w:rPr>
          <w:rFonts w:asciiTheme="minorHAnsi" w:eastAsiaTheme="minorHAnsi" w:hAnsiTheme="minorHAnsi" w:cstheme="minorHAnsi"/>
          <w:sz w:val="22"/>
          <w:szCs w:val="22"/>
          <w:lang w:val="es-CL" w:eastAsia="en-US"/>
        </w:rPr>
        <w:t xml:space="preserve">el número </w:t>
      </w:r>
      <w:r w:rsidR="00072926" w:rsidRPr="00E9135E">
        <w:rPr>
          <w:rFonts w:asciiTheme="minorHAnsi" w:eastAsiaTheme="minorHAnsi" w:hAnsiTheme="minorHAnsi" w:cstheme="minorHAnsi"/>
          <w:sz w:val="22"/>
          <w:szCs w:val="22"/>
          <w:lang w:val="es-CL" w:eastAsia="en-US"/>
        </w:rPr>
        <w:t>del</w:t>
      </w:r>
      <w:r w:rsidRPr="00E9135E">
        <w:rPr>
          <w:rFonts w:asciiTheme="minorHAnsi" w:eastAsiaTheme="minorHAnsi" w:hAnsiTheme="minorHAnsi" w:cstheme="minorHAnsi"/>
          <w:sz w:val="22"/>
          <w:szCs w:val="22"/>
          <w:lang w:val="es-CL" w:eastAsia="en-US"/>
        </w:rPr>
        <w:t xml:space="preserve"> JPL</w:t>
      </w:r>
      <w:r w:rsidR="00072926" w:rsidRPr="00E9135E">
        <w:rPr>
          <w:rFonts w:asciiTheme="minorHAnsi" w:eastAsiaTheme="minorHAnsi" w:hAnsiTheme="minorHAnsi" w:cstheme="minorHAnsi"/>
          <w:sz w:val="22"/>
          <w:szCs w:val="22"/>
          <w:lang w:val="es-CL" w:eastAsia="en-US"/>
        </w:rPr>
        <w:t xml:space="preserve"> que corresponda</w:t>
      </w:r>
      <w:r w:rsidRPr="00E9135E">
        <w:rPr>
          <w:rFonts w:asciiTheme="minorHAnsi" w:eastAsiaTheme="minorHAnsi" w:hAnsiTheme="minorHAnsi" w:cstheme="minorHAnsi"/>
          <w:sz w:val="22"/>
          <w:szCs w:val="22"/>
          <w:lang w:val="es-CL" w:eastAsia="en-US"/>
        </w:rPr>
        <w:t>.</w:t>
      </w:r>
      <w:r w:rsidR="00B67E38" w:rsidRPr="00E9135E">
        <w:rPr>
          <w:rFonts w:asciiTheme="minorHAnsi" w:eastAsiaTheme="minorHAnsi" w:hAnsiTheme="minorHAnsi" w:cstheme="minorHAnsi"/>
          <w:sz w:val="22"/>
          <w:szCs w:val="22"/>
          <w:lang w:val="es-CL" w:eastAsia="en-US"/>
        </w:rPr>
        <w:t xml:space="preserve"> </w:t>
      </w:r>
      <w:r w:rsidR="007F2281" w:rsidRPr="00E9135E">
        <w:rPr>
          <w:rFonts w:asciiTheme="minorHAnsi" w:eastAsiaTheme="minorHAnsi" w:hAnsiTheme="minorHAnsi" w:cstheme="minorHAnsi"/>
          <w:sz w:val="22"/>
          <w:szCs w:val="22"/>
          <w:lang w:val="es-CL" w:eastAsia="en-US"/>
        </w:rPr>
        <w:t xml:space="preserve">Para saber en cuál debes presentar la denuncia, acércate a cualquiera de ellos, indica la fecha en que ocurrió la infracción, y funcionarios del JPL te indicarán cuál de los </w:t>
      </w:r>
      <w:r w:rsidR="004014E7" w:rsidRPr="00E9135E">
        <w:rPr>
          <w:rFonts w:asciiTheme="minorHAnsi" w:eastAsiaTheme="minorHAnsi" w:hAnsiTheme="minorHAnsi" w:cstheme="minorHAnsi"/>
          <w:sz w:val="22"/>
          <w:szCs w:val="22"/>
          <w:lang w:val="es-CL" w:eastAsia="en-US"/>
        </w:rPr>
        <w:t>cinco</w:t>
      </w:r>
      <w:r w:rsidR="007F2281" w:rsidRPr="00E9135E">
        <w:rPr>
          <w:rFonts w:asciiTheme="minorHAnsi" w:eastAsiaTheme="minorHAnsi" w:hAnsiTheme="minorHAnsi" w:cstheme="minorHAnsi"/>
          <w:sz w:val="22"/>
          <w:szCs w:val="22"/>
          <w:lang w:val="es-CL" w:eastAsia="en-US"/>
        </w:rPr>
        <w:t xml:space="preserve"> se encontraba de turno en esa fecha. </w:t>
      </w:r>
    </w:p>
    <w:p w14:paraId="1D29CBAF" w14:textId="484C1F5C" w:rsidR="00916A5C" w:rsidRPr="00E9135E" w:rsidRDefault="004014E7" w:rsidP="00166575">
      <w:p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Por</w:t>
      </w:r>
      <w:r w:rsidR="00AE18D4" w:rsidRPr="00E9135E">
        <w:rPr>
          <w:rFonts w:asciiTheme="minorHAnsi" w:eastAsiaTheme="minorHAnsi" w:hAnsiTheme="minorHAnsi" w:cstheme="minorHAnsi"/>
          <w:sz w:val="22"/>
          <w:szCs w:val="22"/>
          <w:lang w:val="es-CL" w:eastAsia="en-US"/>
        </w:rPr>
        <w:t xml:space="preserve"> lo tanto, s</w:t>
      </w:r>
      <w:r w:rsidR="00916A5C" w:rsidRPr="00E9135E">
        <w:rPr>
          <w:rFonts w:asciiTheme="minorHAnsi" w:eastAsiaTheme="minorHAnsi" w:hAnsiTheme="minorHAnsi" w:cstheme="minorHAnsi"/>
          <w:sz w:val="22"/>
          <w:szCs w:val="22"/>
          <w:lang w:val="es-CL" w:eastAsia="en-US"/>
        </w:rPr>
        <w:t>i existe más de un JPL en una comuna</w:t>
      </w:r>
      <w:r w:rsidR="00ED5DEC" w:rsidRPr="00E9135E">
        <w:rPr>
          <w:rFonts w:asciiTheme="minorHAnsi" w:eastAsiaTheme="minorHAnsi" w:hAnsiTheme="minorHAnsi" w:cstheme="minorHAnsi"/>
          <w:sz w:val="22"/>
          <w:szCs w:val="22"/>
          <w:lang w:val="es-CL" w:eastAsia="en-US"/>
        </w:rPr>
        <w:t xml:space="preserve">, </w:t>
      </w:r>
      <w:r w:rsidR="006A1584" w:rsidRPr="00E9135E">
        <w:rPr>
          <w:rFonts w:asciiTheme="minorHAnsi" w:eastAsiaTheme="minorHAnsi" w:hAnsiTheme="minorHAnsi" w:cstheme="minorHAnsi"/>
          <w:sz w:val="22"/>
          <w:szCs w:val="22"/>
          <w:lang w:val="es-CL" w:eastAsia="en-US"/>
        </w:rPr>
        <w:t xml:space="preserve">el enunciado dirá: </w:t>
      </w:r>
      <w:r w:rsidR="00916A5C" w:rsidRPr="00E9135E">
        <w:rPr>
          <w:rFonts w:asciiTheme="minorHAnsi" w:eastAsiaTheme="minorHAnsi" w:hAnsiTheme="minorHAnsi" w:cstheme="minorHAnsi"/>
          <w:sz w:val="22"/>
          <w:szCs w:val="22"/>
          <w:lang w:val="es-CL" w:eastAsia="en-US"/>
        </w:rPr>
        <w:t>“Señor Juez de Policía Local de Chillán (2°)”</w:t>
      </w:r>
    </w:p>
  </w:footnote>
  <w:footnote w:id="4">
    <w:p w14:paraId="1F65CAE5" w14:textId="659DBD90" w:rsidR="006271CA" w:rsidRPr="00E9135E" w:rsidRDefault="006271CA" w:rsidP="00166575">
      <w:pPr>
        <w:spacing w:after="160" w:line="259" w:lineRule="auto"/>
        <w:jc w:val="both"/>
        <w:rPr>
          <w:rFonts w:asciiTheme="minorHAnsi" w:eastAsiaTheme="minorHAnsi" w:hAnsiTheme="minorHAnsi" w:cstheme="minorHAnsi"/>
          <w:sz w:val="22"/>
          <w:szCs w:val="22"/>
          <w:lang w:val="es-CL" w:eastAsia="en-US"/>
        </w:rPr>
      </w:pPr>
      <w:r w:rsidRPr="00166575">
        <w:rPr>
          <w:rFonts w:eastAsiaTheme="minorHAnsi"/>
          <w:vertAlign w:val="superscript"/>
          <w:lang w:val="es-CL" w:eastAsia="en-US"/>
        </w:rPr>
        <w:footnoteRef/>
      </w:r>
      <w:r w:rsidRPr="00166575">
        <w:rPr>
          <w:rFonts w:asciiTheme="minorHAnsi" w:eastAsiaTheme="minorHAnsi" w:hAnsiTheme="minorHAnsi" w:cstheme="minorHAnsi"/>
          <w:sz w:val="22"/>
          <w:szCs w:val="22"/>
          <w:vertAlign w:val="superscript"/>
          <w:lang w:val="es-CL" w:eastAsia="en-US"/>
        </w:rPr>
        <w:t xml:space="preserve"> </w:t>
      </w:r>
      <w:r w:rsidRPr="00E9135E">
        <w:rPr>
          <w:rFonts w:asciiTheme="minorHAnsi" w:eastAsiaTheme="minorHAnsi" w:hAnsiTheme="minorHAnsi" w:cstheme="minorHAnsi"/>
          <w:sz w:val="22"/>
          <w:szCs w:val="22"/>
          <w:lang w:val="es-CL" w:eastAsia="en-US"/>
        </w:rPr>
        <w:t>Corresponde a la identificación del establecimiento que ha cometido la infracción (por ejemplo, el restaurante, bar, café). Para ello, es necesario expresar los datos en el siguiente orden: (i) nombre del establecimiento, (</w:t>
      </w:r>
      <w:proofErr w:type="spellStart"/>
      <w:r w:rsidRPr="00E9135E">
        <w:rPr>
          <w:rFonts w:asciiTheme="minorHAnsi" w:eastAsiaTheme="minorHAnsi" w:hAnsiTheme="minorHAnsi" w:cstheme="minorHAnsi"/>
          <w:sz w:val="22"/>
          <w:szCs w:val="22"/>
          <w:lang w:val="es-CL" w:eastAsia="en-US"/>
        </w:rPr>
        <w:t>ii</w:t>
      </w:r>
      <w:proofErr w:type="spellEnd"/>
      <w:r w:rsidRPr="00E9135E">
        <w:rPr>
          <w:rFonts w:asciiTheme="minorHAnsi" w:eastAsiaTheme="minorHAnsi" w:hAnsiTheme="minorHAnsi" w:cstheme="minorHAnsi"/>
          <w:sz w:val="22"/>
          <w:szCs w:val="22"/>
          <w:lang w:val="es-CL" w:eastAsia="en-US"/>
        </w:rPr>
        <w:t>) R</w:t>
      </w:r>
      <w:r w:rsidR="002C5975" w:rsidRPr="00E9135E">
        <w:rPr>
          <w:rFonts w:asciiTheme="minorHAnsi" w:eastAsiaTheme="minorHAnsi" w:hAnsiTheme="minorHAnsi" w:cstheme="minorHAnsi"/>
          <w:sz w:val="22"/>
          <w:szCs w:val="22"/>
          <w:lang w:val="es-CL" w:eastAsia="en-US"/>
        </w:rPr>
        <w:t>UT</w:t>
      </w:r>
      <w:r w:rsidRPr="00E9135E">
        <w:rPr>
          <w:rFonts w:asciiTheme="minorHAnsi" w:eastAsiaTheme="minorHAnsi" w:hAnsiTheme="minorHAnsi" w:cstheme="minorHAnsi"/>
          <w:sz w:val="22"/>
          <w:szCs w:val="22"/>
          <w:lang w:val="es-CL" w:eastAsia="en-US"/>
        </w:rPr>
        <w:t xml:space="preserve"> (si lo conoces), (</w:t>
      </w:r>
      <w:proofErr w:type="spellStart"/>
      <w:r w:rsidRPr="00E9135E">
        <w:rPr>
          <w:rFonts w:asciiTheme="minorHAnsi" w:eastAsiaTheme="minorHAnsi" w:hAnsiTheme="minorHAnsi" w:cstheme="minorHAnsi"/>
          <w:sz w:val="22"/>
          <w:szCs w:val="22"/>
          <w:lang w:val="es-CL" w:eastAsia="en-US"/>
        </w:rPr>
        <w:t>iii</w:t>
      </w:r>
      <w:proofErr w:type="spellEnd"/>
      <w:r w:rsidRPr="00E9135E">
        <w:rPr>
          <w:rFonts w:asciiTheme="minorHAnsi" w:eastAsiaTheme="minorHAnsi" w:hAnsiTheme="minorHAnsi" w:cstheme="minorHAnsi"/>
          <w:sz w:val="22"/>
          <w:szCs w:val="22"/>
          <w:lang w:val="es-CL" w:eastAsia="en-US"/>
        </w:rPr>
        <w:t>) nombre del representante legal</w:t>
      </w:r>
      <w:r w:rsidR="002C5975" w:rsidRPr="00E9135E">
        <w:rPr>
          <w:rFonts w:asciiTheme="minorHAnsi" w:eastAsiaTheme="minorHAnsi" w:hAnsiTheme="minorHAnsi" w:cstheme="minorHAnsi"/>
          <w:sz w:val="22"/>
          <w:szCs w:val="22"/>
          <w:lang w:val="es-CL" w:eastAsia="en-US"/>
        </w:rPr>
        <w:t xml:space="preserve"> (si lo conoces)</w:t>
      </w:r>
      <w:r w:rsidRPr="00E9135E">
        <w:rPr>
          <w:rFonts w:asciiTheme="minorHAnsi" w:eastAsiaTheme="minorHAnsi" w:hAnsiTheme="minorHAnsi" w:cstheme="minorHAnsi"/>
          <w:sz w:val="22"/>
          <w:szCs w:val="22"/>
          <w:lang w:val="es-CL" w:eastAsia="en-US"/>
        </w:rPr>
        <w:t>, (</w:t>
      </w:r>
      <w:proofErr w:type="spellStart"/>
      <w:r w:rsidRPr="00E9135E">
        <w:rPr>
          <w:rFonts w:asciiTheme="minorHAnsi" w:eastAsiaTheme="minorHAnsi" w:hAnsiTheme="minorHAnsi" w:cstheme="minorHAnsi"/>
          <w:sz w:val="22"/>
          <w:szCs w:val="22"/>
          <w:lang w:val="es-CL" w:eastAsia="en-US"/>
        </w:rPr>
        <w:t>iv</w:t>
      </w:r>
      <w:proofErr w:type="spellEnd"/>
      <w:r w:rsidRPr="00E9135E">
        <w:rPr>
          <w:rFonts w:asciiTheme="minorHAnsi" w:eastAsiaTheme="minorHAnsi" w:hAnsiTheme="minorHAnsi" w:cstheme="minorHAnsi"/>
          <w:sz w:val="22"/>
          <w:szCs w:val="22"/>
          <w:lang w:val="es-CL" w:eastAsia="en-US"/>
        </w:rPr>
        <w:t>) profesión u oficio del representante legal (si lo conoce</w:t>
      </w:r>
      <w:r w:rsidR="002C5975" w:rsidRPr="00E9135E">
        <w:rPr>
          <w:rFonts w:asciiTheme="minorHAnsi" w:eastAsiaTheme="minorHAnsi" w:hAnsiTheme="minorHAnsi" w:cstheme="minorHAnsi"/>
          <w:sz w:val="22"/>
          <w:szCs w:val="22"/>
          <w:lang w:val="es-CL" w:eastAsia="en-US"/>
        </w:rPr>
        <w:t>s</w:t>
      </w:r>
      <w:r w:rsidRPr="00E9135E">
        <w:rPr>
          <w:rFonts w:asciiTheme="minorHAnsi" w:eastAsiaTheme="minorHAnsi" w:hAnsiTheme="minorHAnsi" w:cstheme="minorHAnsi"/>
          <w:sz w:val="22"/>
          <w:szCs w:val="22"/>
          <w:lang w:val="es-CL" w:eastAsia="en-US"/>
        </w:rPr>
        <w:t>) y, (v) domicilio del establecimiento (el cual aplica también para el representante legal) y generalmente, aparece en la página web de la empresa o en la bolet</w:t>
      </w:r>
      <w:r w:rsidR="002C5975" w:rsidRPr="00E9135E">
        <w:rPr>
          <w:rFonts w:asciiTheme="minorHAnsi" w:eastAsiaTheme="minorHAnsi" w:hAnsiTheme="minorHAnsi" w:cstheme="minorHAnsi"/>
          <w:sz w:val="22"/>
          <w:szCs w:val="22"/>
          <w:lang w:val="es-CL" w:eastAsia="en-US"/>
        </w:rPr>
        <w:t xml:space="preserve">a. </w:t>
      </w:r>
    </w:p>
    <w:p w14:paraId="7CB1D3D2" w14:textId="153E9977" w:rsidR="006271CA" w:rsidRPr="00E9135E" w:rsidRDefault="006271CA" w:rsidP="00166575">
      <w:p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Ejemplo: “</w:t>
      </w:r>
      <w:r w:rsidR="003B51E2" w:rsidRPr="00E9135E">
        <w:rPr>
          <w:rFonts w:asciiTheme="minorHAnsi" w:eastAsiaTheme="minorHAnsi" w:hAnsiTheme="minorHAnsi" w:cstheme="minorHAnsi"/>
          <w:sz w:val="22"/>
          <w:szCs w:val="22"/>
          <w:lang w:val="es-CL" w:eastAsia="en-US"/>
        </w:rPr>
        <w:t>CAFÉ XXX</w:t>
      </w:r>
      <w:r w:rsidR="0088077F">
        <w:rPr>
          <w:rFonts w:asciiTheme="minorHAnsi" w:eastAsiaTheme="minorHAnsi" w:hAnsiTheme="minorHAnsi" w:cstheme="minorHAnsi"/>
          <w:sz w:val="22"/>
          <w:szCs w:val="22"/>
          <w:lang w:val="es-CL" w:eastAsia="en-US"/>
        </w:rPr>
        <w:t>”,</w:t>
      </w:r>
      <w:r w:rsidRPr="00E9135E">
        <w:rPr>
          <w:rFonts w:asciiTheme="minorHAnsi" w:eastAsiaTheme="minorHAnsi" w:hAnsiTheme="minorHAnsi" w:cstheme="minorHAnsi"/>
          <w:sz w:val="22"/>
          <w:szCs w:val="22"/>
          <w:lang w:val="es-CL" w:eastAsia="en-US"/>
        </w:rPr>
        <w:t xml:space="preserve"> Rut XXXXXX (si no lo conoce, indicar “ignoro Rut”), representado legalmente por don MÁXIMO HISPANO MORALES, ingeniero (si no lo conoce, indicar “ignoro profesión u oficio”), ambos domiciliados en Av. Eduardo Frei Montalva N°8301, comuna de Quilicura, Región Metropolitana, en virtud de los fundamentos de hecho y derecho que a continuación expongo:”</w:t>
      </w:r>
    </w:p>
  </w:footnote>
  <w:footnote w:id="5">
    <w:p w14:paraId="47896640" w14:textId="298DEE9D" w:rsidR="002C5975" w:rsidRPr="00166575" w:rsidRDefault="002C5975" w:rsidP="00166575">
      <w:pPr>
        <w:spacing w:after="160" w:line="259" w:lineRule="auto"/>
        <w:jc w:val="both"/>
        <w:rPr>
          <w:rFonts w:asciiTheme="minorHAnsi" w:eastAsiaTheme="minorHAnsi" w:hAnsiTheme="minorHAnsi" w:cstheme="minorHAnsi"/>
          <w:sz w:val="22"/>
          <w:szCs w:val="22"/>
          <w:lang w:val="es-CL" w:eastAsia="en-US"/>
        </w:rPr>
      </w:pPr>
      <w:r w:rsidRPr="00166575">
        <w:rPr>
          <w:rFonts w:asciiTheme="minorHAnsi" w:eastAsiaTheme="minorHAnsi" w:hAnsiTheme="minorHAnsi" w:cstheme="minorHAnsi"/>
          <w:sz w:val="22"/>
          <w:szCs w:val="22"/>
          <w:vertAlign w:val="superscript"/>
          <w:lang w:val="es-CL" w:eastAsia="en-US"/>
        </w:rPr>
        <w:footnoteRef/>
      </w:r>
      <w:r w:rsidRPr="00E9135E">
        <w:rPr>
          <w:rFonts w:asciiTheme="minorHAnsi" w:eastAsiaTheme="minorHAnsi" w:hAnsiTheme="minorHAnsi" w:cstheme="minorHAnsi"/>
          <w:sz w:val="22"/>
          <w:szCs w:val="22"/>
          <w:lang w:val="es-CL" w:eastAsia="en-US"/>
        </w:rPr>
        <w:t xml:space="preserve"> </w:t>
      </w:r>
      <w:r w:rsidR="00166575">
        <w:rPr>
          <w:rFonts w:asciiTheme="minorHAnsi" w:eastAsiaTheme="minorHAnsi" w:hAnsiTheme="minorHAnsi" w:cstheme="minorHAnsi"/>
          <w:sz w:val="22"/>
          <w:szCs w:val="22"/>
          <w:lang w:val="es-CL" w:eastAsia="en-US"/>
        </w:rPr>
        <w:t>Por ejemplo, r</w:t>
      </w:r>
      <w:r w:rsidRPr="00E9135E">
        <w:rPr>
          <w:rFonts w:asciiTheme="minorHAnsi" w:eastAsiaTheme="minorHAnsi" w:hAnsiTheme="minorHAnsi" w:cstheme="minorHAnsi"/>
          <w:sz w:val="22"/>
          <w:szCs w:val="22"/>
          <w:lang w:val="es-CL" w:eastAsia="en-US"/>
        </w:rPr>
        <w:t>estaurante, bar, cafetería, heladería</w:t>
      </w:r>
      <w:r w:rsidR="00166575">
        <w:rPr>
          <w:rFonts w:asciiTheme="minorHAnsi" w:eastAsiaTheme="minorHAnsi" w:hAnsiTheme="minorHAnsi" w:cstheme="minorHAnsi"/>
          <w:sz w:val="22"/>
          <w:szCs w:val="22"/>
          <w:lang w:val="es-CL" w:eastAsia="en-US"/>
        </w:rPr>
        <w:t>, etc.</w:t>
      </w:r>
    </w:p>
  </w:footnote>
  <w:footnote w:id="6">
    <w:p w14:paraId="76AD51EA" w14:textId="64267680" w:rsidR="002C5975" w:rsidRPr="00166575" w:rsidRDefault="002C5975" w:rsidP="00166575">
      <w:pPr>
        <w:spacing w:after="160" w:line="259" w:lineRule="auto"/>
        <w:jc w:val="both"/>
        <w:rPr>
          <w:rFonts w:asciiTheme="minorHAnsi" w:eastAsiaTheme="minorHAnsi" w:hAnsiTheme="minorHAnsi" w:cstheme="minorHAnsi"/>
          <w:sz w:val="22"/>
          <w:szCs w:val="22"/>
          <w:lang w:val="es-CL" w:eastAsia="en-US"/>
        </w:rPr>
      </w:pPr>
      <w:r w:rsidRPr="00166575">
        <w:rPr>
          <w:rFonts w:eastAsiaTheme="minorHAnsi"/>
          <w:vertAlign w:val="superscript"/>
          <w:lang w:val="es-CL" w:eastAsia="en-US"/>
        </w:rPr>
        <w:footnoteRef/>
      </w:r>
      <w:r w:rsidRPr="00166575">
        <w:rPr>
          <w:rFonts w:asciiTheme="minorHAnsi" w:eastAsiaTheme="minorHAnsi" w:hAnsiTheme="minorHAnsi" w:cstheme="minorHAnsi"/>
          <w:sz w:val="22"/>
          <w:szCs w:val="22"/>
          <w:lang w:val="es-CL" w:eastAsia="en-US"/>
        </w:rPr>
        <w:t xml:space="preserve"> Marcar con una X una o más opciones y el número de objetos entregados.</w:t>
      </w:r>
    </w:p>
  </w:footnote>
  <w:footnote w:id="7">
    <w:p w14:paraId="50EA8B94" w14:textId="63EE350E" w:rsidR="006E7023" w:rsidRPr="00E9135E" w:rsidRDefault="006E7023" w:rsidP="00035934">
      <w:pPr>
        <w:spacing w:after="160" w:line="259" w:lineRule="auto"/>
        <w:jc w:val="both"/>
        <w:rPr>
          <w:rFonts w:asciiTheme="minorHAnsi" w:eastAsiaTheme="minorHAnsi" w:hAnsiTheme="minorHAnsi" w:cstheme="minorHAnsi"/>
          <w:sz w:val="22"/>
          <w:szCs w:val="22"/>
          <w:lang w:val="es-CL" w:eastAsia="en-US"/>
        </w:rPr>
      </w:pPr>
      <w:r w:rsidRPr="00E9135E">
        <w:rPr>
          <w:rStyle w:val="Refdenotaalpie"/>
          <w:rFonts w:asciiTheme="minorHAnsi" w:hAnsiTheme="minorHAnsi" w:cstheme="minorHAnsi"/>
          <w:sz w:val="22"/>
          <w:szCs w:val="22"/>
        </w:rPr>
        <w:footnoteRef/>
      </w:r>
      <w:r w:rsidRPr="00E9135E">
        <w:rPr>
          <w:rFonts w:asciiTheme="minorHAnsi" w:hAnsiTheme="minorHAnsi" w:cstheme="minorHAnsi"/>
          <w:sz w:val="22"/>
          <w:szCs w:val="22"/>
        </w:rPr>
        <w:t xml:space="preserve"> </w:t>
      </w:r>
      <w:r w:rsidRPr="00E9135E">
        <w:rPr>
          <w:rFonts w:asciiTheme="minorHAnsi" w:eastAsiaTheme="minorHAnsi" w:hAnsiTheme="minorHAnsi" w:cstheme="minorHAnsi"/>
          <w:sz w:val="22"/>
          <w:szCs w:val="22"/>
          <w:lang w:val="es-CL" w:eastAsia="en-US"/>
        </w:rPr>
        <w:t xml:space="preserve">Nuevamente, se debe señalar el nombre del establecimiento contra el cual se está presentando la denuncia, y el nombre del representante legal. </w:t>
      </w:r>
    </w:p>
    <w:p w14:paraId="1259DB34" w14:textId="44763F17" w:rsidR="006E7023" w:rsidRPr="00E9135E" w:rsidRDefault="006E7023" w:rsidP="00E763A6">
      <w:p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 xml:space="preserve">Ejemplo: “RUEGO A S.S.: tener por interpuesta esta querella infraccional en contra de CAFÉ XXX, representado legalmente por don MÁXIMO HISPANO MORALES, ambos ya individualizados, acogerla a tramitación y, en definitiva, condenar a la contraria al máximo de las multas señaladas en el artículo 12 de la Ley </w:t>
      </w:r>
      <w:proofErr w:type="spellStart"/>
      <w:r w:rsidRPr="00E9135E">
        <w:rPr>
          <w:rFonts w:asciiTheme="minorHAnsi" w:eastAsiaTheme="minorHAnsi" w:hAnsiTheme="minorHAnsi" w:cstheme="minorHAnsi"/>
          <w:sz w:val="22"/>
          <w:szCs w:val="22"/>
          <w:lang w:val="es-CL" w:eastAsia="en-US"/>
        </w:rPr>
        <w:t>N°</w:t>
      </w:r>
      <w:proofErr w:type="spellEnd"/>
      <w:r w:rsidRPr="00E9135E">
        <w:rPr>
          <w:rFonts w:asciiTheme="minorHAnsi" w:eastAsiaTheme="minorHAnsi" w:hAnsiTheme="minorHAnsi" w:cstheme="minorHAnsi"/>
          <w:sz w:val="22"/>
          <w:szCs w:val="22"/>
          <w:lang w:val="es-CL" w:eastAsia="en-US"/>
        </w:rPr>
        <w:t xml:space="preserve"> 21.368, con costas”.</w:t>
      </w:r>
    </w:p>
  </w:footnote>
  <w:footnote w:id="8">
    <w:p w14:paraId="56BFC07E" w14:textId="7420A6DE" w:rsidR="00911076" w:rsidRPr="00E9135E" w:rsidRDefault="00911076" w:rsidP="00911076">
      <w:pPr>
        <w:spacing w:after="160" w:line="259" w:lineRule="auto"/>
        <w:jc w:val="both"/>
        <w:rPr>
          <w:rFonts w:asciiTheme="minorHAnsi" w:eastAsiaTheme="minorHAnsi" w:hAnsiTheme="minorHAnsi" w:cstheme="minorHAnsi"/>
          <w:sz w:val="22"/>
          <w:szCs w:val="22"/>
          <w:lang w:val="es-CL" w:eastAsia="en-US"/>
        </w:rPr>
      </w:pPr>
      <w:r w:rsidRPr="00E9135E">
        <w:rPr>
          <w:rStyle w:val="Refdenotaalpie"/>
          <w:rFonts w:asciiTheme="minorHAnsi" w:hAnsiTheme="minorHAnsi" w:cstheme="minorHAnsi"/>
          <w:sz w:val="22"/>
          <w:szCs w:val="22"/>
        </w:rPr>
        <w:footnoteRef/>
      </w:r>
      <w:r w:rsidRPr="00E9135E">
        <w:rPr>
          <w:rFonts w:asciiTheme="minorHAnsi" w:hAnsiTheme="minorHAnsi" w:cstheme="minorHAnsi"/>
          <w:sz w:val="22"/>
          <w:szCs w:val="22"/>
        </w:rPr>
        <w:t xml:space="preserve"> </w:t>
      </w:r>
      <w:r w:rsidRPr="00E9135E">
        <w:rPr>
          <w:rFonts w:asciiTheme="minorHAnsi" w:eastAsiaTheme="minorHAnsi" w:hAnsiTheme="minorHAnsi" w:cstheme="minorHAnsi"/>
          <w:sz w:val="22"/>
          <w:szCs w:val="22"/>
          <w:lang w:val="es-CL" w:eastAsia="en-US"/>
        </w:rPr>
        <w:t>Medios de prueba</w:t>
      </w:r>
      <w:r w:rsidR="00C3012D">
        <w:rPr>
          <w:rFonts w:asciiTheme="minorHAnsi" w:eastAsiaTheme="minorHAnsi" w:hAnsiTheme="minorHAnsi" w:cstheme="minorHAnsi"/>
          <w:sz w:val="22"/>
          <w:szCs w:val="22"/>
          <w:lang w:val="es-CL" w:eastAsia="en-US"/>
        </w:rPr>
        <w:t>:</w:t>
      </w:r>
    </w:p>
    <w:p w14:paraId="154877DE" w14:textId="15B4DD05" w:rsidR="00911076" w:rsidRPr="00E9135E" w:rsidRDefault="00911076" w:rsidP="00911076">
      <w:p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 xml:space="preserve">En el “SEGUNDO OTROSÍ”, se deben señalar todos los documentos que se van a presentar al juez, como prueba, para </w:t>
      </w:r>
      <w:r w:rsidR="00DA5828" w:rsidRPr="00E9135E">
        <w:rPr>
          <w:rFonts w:asciiTheme="minorHAnsi" w:eastAsiaTheme="minorHAnsi" w:hAnsiTheme="minorHAnsi" w:cstheme="minorHAnsi"/>
          <w:sz w:val="22"/>
          <w:szCs w:val="22"/>
          <w:lang w:val="es-CL" w:eastAsia="en-US"/>
        </w:rPr>
        <w:t>demostrar</w:t>
      </w:r>
      <w:r w:rsidRPr="00E9135E">
        <w:rPr>
          <w:rFonts w:asciiTheme="minorHAnsi" w:eastAsiaTheme="minorHAnsi" w:hAnsiTheme="minorHAnsi" w:cstheme="minorHAnsi"/>
          <w:sz w:val="22"/>
          <w:szCs w:val="22"/>
          <w:lang w:val="es-CL" w:eastAsia="en-US"/>
        </w:rPr>
        <w:t xml:space="preserve"> los hechos relatados por el</w:t>
      </w:r>
      <w:r w:rsidR="0013201F" w:rsidRPr="00E9135E">
        <w:rPr>
          <w:rFonts w:asciiTheme="minorHAnsi" w:eastAsiaTheme="minorHAnsi" w:hAnsiTheme="minorHAnsi" w:cstheme="minorHAnsi"/>
          <w:sz w:val="22"/>
          <w:szCs w:val="22"/>
          <w:lang w:val="es-CL" w:eastAsia="en-US"/>
        </w:rPr>
        <w:t>/</w:t>
      </w:r>
      <w:r w:rsidRPr="00E9135E">
        <w:rPr>
          <w:rFonts w:asciiTheme="minorHAnsi" w:eastAsiaTheme="minorHAnsi" w:hAnsiTheme="minorHAnsi" w:cstheme="minorHAnsi"/>
          <w:sz w:val="22"/>
          <w:szCs w:val="22"/>
          <w:lang w:val="es-CL" w:eastAsia="en-US"/>
        </w:rPr>
        <w:t>la denunciante</w:t>
      </w:r>
      <w:r w:rsidR="00213CFD" w:rsidRPr="00E9135E">
        <w:rPr>
          <w:rFonts w:asciiTheme="minorHAnsi" w:eastAsiaTheme="minorHAnsi" w:hAnsiTheme="minorHAnsi" w:cstheme="minorHAnsi"/>
          <w:sz w:val="22"/>
          <w:szCs w:val="22"/>
          <w:lang w:val="es-CL" w:eastAsia="en-US"/>
        </w:rPr>
        <w:t xml:space="preserve">, como </w:t>
      </w:r>
      <w:r w:rsidRPr="00E9135E">
        <w:rPr>
          <w:rFonts w:asciiTheme="minorHAnsi" w:eastAsiaTheme="minorHAnsi" w:hAnsiTheme="minorHAnsi" w:cstheme="minorHAnsi"/>
          <w:sz w:val="22"/>
          <w:szCs w:val="22"/>
          <w:lang w:val="es-CL" w:eastAsia="en-US"/>
        </w:rPr>
        <w:t xml:space="preserve">boletas, fotografías, etc. </w:t>
      </w:r>
    </w:p>
    <w:p w14:paraId="28981275" w14:textId="6F3B7DE0" w:rsidR="00213CFD" w:rsidRPr="00E9135E" w:rsidRDefault="00213CFD" w:rsidP="00911076">
      <w:p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Ejemplo:</w:t>
      </w:r>
    </w:p>
    <w:p w14:paraId="5858E7EB" w14:textId="3222635F" w:rsidR="00213CFD" w:rsidRPr="00E9135E" w:rsidRDefault="00213CFD" w:rsidP="00213CFD">
      <w:pPr>
        <w:pStyle w:val="Prrafodelista"/>
        <w:numPr>
          <w:ilvl w:val="0"/>
          <w:numId w:val="5"/>
        </w:num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Boleta</w:t>
      </w:r>
    </w:p>
    <w:p w14:paraId="6C4AF226" w14:textId="6153F505" w:rsidR="005F4441" w:rsidRDefault="005F4441" w:rsidP="00213CFD">
      <w:pPr>
        <w:pStyle w:val="Prrafodelista"/>
        <w:numPr>
          <w:ilvl w:val="0"/>
          <w:numId w:val="5"/>
        </w:num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Fotografía</w:t>
      </w:r>
      <w:r w:rsidR="00915B6F">
        <w:rPr>
          <w:rFonts w:asciiTheme="minorHAnsi" w:eastAsiaTheme="minorHAnsi" w:hAnsiTheme="minorHAnsi" w:cstheme="minorHAnsi"/>
          <w:sz w:val="22"/>
          <w:szCs w:val="22"/>
          <w:lang w:val="es-CL" w:eastAsia="en-US"/>
        </w:rPr>
        <w:t xml:space="preserve"> 1</w:t>
      </w:r>
    </w:p>
    <w:p w14:paraId="6CEB9BED" w14:textId="4E0EE325" w:rsidR="00915B6F" w:rsidRPr="00E9135E" w:rsidRDefault="00915B6F" w:rsidP="00213CFD">
      <w:pPr>
        <w:pStyle w:val="Prrafodelista"/>
        <w:numPr>
          <w:ilvl w:val="0"/>
          <w:numId w:val="5"/>
        </w:numPr>
        <w:spacing w:after="160" w:line="259" w:lineRule="auto"/>
        <w:jc w:val="both"/>
        <w:rPr>
          <w:rFonts w:asciiTheme="minorHAnsi" w:eastAsiaTheme="minorHAnsi" w:hAnsiTheme="minorHAnsi" w:cstheme="minorHAnsi"/>
          <w:sz w:val="22"/>
          <w:szCs w:val="22"/>
          <w:lang w:val="es-CL" w:eastAsia="en-US"/>
        </w:rPr>
      </w:pPr>
      <w:r>
        <w:rPr>
          <w:rFonts w:asciiTheme="minorHAnsi" w:eastAsiaTheme="minorHAnsi" w:hAnsiTheme="minorHAnsi" w:cstheme="minorHAnsi"/>
          <w:sz w:val="22"/>
          <w:szCs w:val="22"/>
          <w:lang w:val="es-CL" w:eastAsia="en-US"/>
        </w:rPr>
        <w:t>Fotografía 2</w:t>
      </w:r>
    </w:p>
    <w:p w14:paraId="233CDB39" w14:textId="5062D59C" w:rsidR="00911076" w:rsidRPr="00E9135E" w:rsidRDefault="00911076">
      <w:pPr>
        <w:pStyle w:val="Textonotapie"/>
        <w:rPr>
          <w:rFonts w:asciiTheme="minorHAnsi" w:hAnsiTheme="minorHAnsi" w:cstheme="minorHAnsi"/>
          <w:sz w:val="22"/>
          <w:szCs w:val="22"/>
          <w:lang w:val="es-CL"/>
        </w:rPr>
      </w:pPr>
    </w:p>
  </w:footnote>
  <w:footnote w:id="9">
    <w:p w14:paraId="38FA2EAF" w14:textId="5B6F3D0E" w:rsidR="00CE5E23" w:rsidRPr="00E9135E" w:rsidRDefault="000B58C0" w:rsidP="00CE5E23">
      <w:pPr>
        <w:spacing w:after="160" w:line="259" w:lineRule="auto"/>
        <w:jc w:val="both"/>
        <w:rPr>
          <w:rFonts w:asciiTheme="minorHAnsi" w:eastAsiaTheme="minorHAnsi" w:hAnsiTheme="minorHAnsi" w:cstheme="minorHAnsi"/>
          <w:sz w:val="22"/>
          <w:szCs w:val="22"/>
          <w:lang w:val="es-CL" w:eastAsia="en-US"/>
        </w:rPr>
      </w:pPr>
      <w:r w:rsidRPr="00E9135E">
        <w:rPr>
          <w:rStyle w:val="Refdenotaalpie"/>
          <w:rFonts w:asciiTheme="minorHAnsi" w:hAnsiTheme="minorHAnsi" w:cstheme="minorHAnsi"/>
          <w:sz w:val="22"/>
          <w:szCs w:val="22"/>
        </w:rPr>
        <w:footnoteRef/>
      </w:r>
      <w:r w:rsidRPr="00E9135E">
        <w:rPr>
          <w:rFonts w:asciiTheme="minorHAnsi" w:hAnsiTheme="minorHAnsi" w:cstheme="minorHAnsi"/>
          <w:sz w:val="22"/>
          <w:szCs w:val="22"/>
        </w:rPr>
        <w:t xml:space="preserve"> </w:t>
      </w:r>
      <w:r w:rsidR="00CE5E23" w:rsidRPr="00E9135E">
        <w:rPr>
          <w:rFonts w:asciiTheme="minorHAnsi" w:eastAsiaTheme="minorHAnsi" w:hAnsiTheme="minorHAnsi" w:cstheme="minorHAnsi"/>
          <w:sz w:val="22"/>
          <w:szCs w:val="22"/>
          <w:lang w:val="es-CL" w:eastAsia="en-US"/>
        </w:rPr>
        <w:t>Declaración de testigos</w:t>
      </w:r>
      <w:r w:rsidR="00284E7E">
        <w:rPr>
          <w:rFonts w:asciiTheme="minorHAnsi" w:eastAsiaTheme="minorHAnsi" w:hAnsiTheme="minorHAnsi" w:cstheme="minorHAnsi"/>
          <w:sz w:val="22"/>
          <w:szCs w:val="22"/>
          <w:lang w:val="es-CL" w:eastAsia="en-US"/>
        </w:rPr>
        <w:t>:</w:t>
      </w:r>
    </w:p>
    <w:p w14:paraId="6E4E2807" w14:textId="77777777" w:rsidR="00166575" w:rsidRDefault="00CE5E23" w:rsidP="00CE5E23">
      <w:p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sz w:val="22"/>
          <w:szCs w:val="22"/>
          <w:lang w:val="es-CL" w:eastAsia="en-US"/>
        </w:rPr>
        <w:t xml:space="preserve">En el “TERCER OTROSÍ”, se deben indicar los testigos que declararán en el juicio. La ley establece que pueden declarar máximo 4 testigos. Se recomienda presentar testigos que conozcan los hechos ocurridos. En este punto, se debe indicar: nombre completo, cédula de identidad, profesión u oficio y domicilio de cada uno de los testigos. </w:t>
      </w:r>
    </w:p>
    <w:p w14:paraId="70DDBEEC" w14:textId="47628144" w:rsidR="00CE5E23" w:rsidRPr="00E9135E" w:rsidRDefault="00CE5E23" w:rsidP="00CE5E23">
      <w:pPr>
        <w:spacing w:after="160" w:line="259" w:lineRule="auto"/>
        <w:jc w:val="both"/>
        <w:rPr>
          <w:rFonts w:asciiTheme="minorHAnsi" w:eastAsiaTheme="minorHAnsi" w:hAnsiTheme="minorHAnsi" w:cstheme="minorHAnsi"/>
          <w:sz w:val="22"/>
          <w:szCs w:val="22"/>
          <w:lang w:val="es-CL" w:eastAsia="en-US"/>
        </w:rPr>
      </w:pPr>
      <w:r w:rsidRPr="00E9135E">
        <w:rPr>
          <w:rFonts w:asciiTheme="minorHAnsi" w:eastAsiaTheme="minorHAnsi" w:hAnsiTheme="minorHAnsi" w:cstheme="minorHAnsi"/>
          <w:b/>
          <w:bCs/>
          <w:sz w:val="22"/>
          <w:szCs w:val="22"/>
          <w:u w:val="single"/>
          <w:lang w:val="es-CL" w:eastAsia="en-US"/>
        </w:rPr>
        <w:t xml:space="preserve">Si no dispone de testigos, </w:t>
      </w:r>
      <w:r w:rsidR="00117CBF" w:rsidRPr="00E9135E">
        <w:rPr>
          <w:rFonts w:asciiTheme="minorHAnsi" w:eastAsiaTheme="minorHAnsi" w:hAnsiTheme="minorHAnsi" w:cstheme="minorHAnsi"/>
          <w:b/>
          <w:bCs/>
          <w:sz w:val="22"/>
          <w:szCs w:val="22"/>
          <w:u w:val="single"/>
          <w:lang w:val="es-CL" w:eastAsia="en-US"/>
        </w:rPr>
        <w:t xml:space="preserve">elimina </w:t>
      </w:r>
      <w:r w:rsidR="00BC7DF8" w:rsidRPr="00E9135E">
        <w:rPr>
          <w:rFonts w:asciiTheme="minorHAnsi" w:eastAsiaTheme="minorHAnsi" w:hAnsiTheme="minorHAnsi" w:cstheme="minorHAnsi"/>
          <w:b/>
          <w:bCs/>
          <w:sz w:val="22"/>
          <w:szCs w:val="22"/>
          <w:u w:val="single"/>
          <w:lang w:val="es-CL" w:eastAsia="en-US"/>
        </w:rPr>
        <w:t>esta sección.</w:t>
      </w:r>
    </w:p>
    <w:p w14:paraId="1A10AE93" w14:textId="05F24B4A" w:rsidR="000B58C0" w:rsidRPr="00E9135E" w:rsidRDefault="000B58C0">
      <w:pPr>
        <w:pStyle w:val="Textonotapie"/>
        <w:rPr>
          <w:rFonts w:asciiTheme="minorHAnsi" w:hAnsiTheme="minorHAnsi" w:cstheme="minorHAnsi"/>
          <w:sz w:val="22"/>
          <w:szCs w:val="22"/>
          <w:lang w:val="es-C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C88"/>
    <w:multiLevelType w:val="hybridMultilevel"/>
    <w:tmpl w:val="2FE49E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8EC2D92"/>
    <w:multiLevelType w:val="hybridMultilevel"/>
    <w:tmpl w:val="494692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32C5A3D"/>
    <w:multiLevelType w:val="hybridMultilevel"/>
    <w:tmpl w:val="C4161878"/>
    <w:lvl w:ilvl="0" w:tplc="414A41D4">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D241C8"/>
    <w:multiLevelType w:val="hybridMultilevel"/>
    <w:tmpl w:val="9B06CF80"/>
    <w:lvl w:ilvl="0" w:tplc="CDDC0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C35FA"/>
    <w:multiLevelType w:val="hybridMultilevel"/>
    <w:tmpl w:val="0F103B38"/>
    <w:lvl w:ilvl="0" w:tplc="E73C86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987174015">
    <w:abstractNumId w:val="4"/>
  </w:num>
  <w:num w:numId="2" w16cid:durableId="1617560314">
    <w:abstractNumId w:val="0"/>
  </w:num>
  <w:num w:numId="3" w16cid:durableId="1820419647">
    <w:abstractNumId w:val="2"/>
  </w:num>
  <w:num w:numId="4" w16cid:durableId="1323194464">
    <w:abstractNumId w:val="1"/>
  </w:num>
  <w:num w:numId="5" w16cid:durableId="571550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8"/>
    <w:rsid w:val="0000643E"/>
    <w:rsid w:val="00035934"/>
    <w:rsid w:val="00072926"/>
    <w:rsid w:val="0009103E"/>
    <w:rsid w:val="00092298"/>
    <w:rsid w:val="000B5657"/>
    <w:rsid w:val="000B58C0"/>
    <w:rsid w:val="000C1F60"/>
    <w:rsid w:val="000E7916"/>
    <w:rsid w:val="00110F15"/>
    <w:rsid w:val="00117CBF"/>
    <w:rsid w:val="0013201F"/>
    <w:rsid w:val="00145F49"/>
    <w:rsid w:val="00150BCA"/>
    <w:rsid w:val="001568A3"/>
    <w:rsid w:val="00166575"/>
    <w:rsid w:val="0018057B"/>
    <w:rsid w:val="001817FD"/>
    <w:rsid w:val="001A3F0E"/>
    <w:rsid w:val="001B6F76"/>
    <w:rsid w:val="001D30F7"/>
    <w:rsid w:val="001D4803"/>
    <w:rsid w:val="001F30C0"/>
    <w:rsid w:val="001F6C7F"/>
    <w:rsid w:val="00213CFD"/>
    <w:rsid w:val="00224766"/>
    <w:rsid w:val="00252FEA"/>
    <w:rsid w:val="00284E7E"/>
    <w:rsid w:val="0028691A"/>
    <w:rsid w:val="002A1880"/>
    <w:rsid w:val="002A48CE"/>
    <w:rsid w:val="002C3E32"/>
    <w:rsid w:val="002C5975"/>
    <w:rsid w:val="00311F8F"/>
    <w:rsid w:val="00323594"/>
    <w:rsid w:val="00336002"/>
    <w:rsid w:val="003850C8"/>
    <w:rsid w:val="003914BA"/>
    <w:rsid w:val="003B51E2"/>
    <w:rsid w:val="003D5219"/>
    <w:rsid w:val="004014E7"/>
    <w:rsid w:val="00407E3D"/>
    <w:rsid w:val="00416401"/>
    <w:rsid w:val="00424767"/>
    <w:rsid w:val="00542F90"/>
    <w:rsid w:val="0055630E"/>
    <w:rsid w:val="00575297"/>
    <w:rsid w:val="005F3BB9"/>
    <w:rsid w:val="005F4441"/>
    <w:rsid w:val="006271CA"/>
    <w:rsid w:val="0064411E"/>
    <w:rsid w:val="00660380"/>
    <w:rsid w:val="006A1584"/>
    <w:rsid w:val="006D685F"/>
    <w:rsid w:val="006E2F1D"/>
    <w:rsid w:val="006E7023"/>
    <w:rsid w:val="006F5584"/>
    <w:rsid w:val="00720B89"/>
    <w:rsid w:val="0072754E"/>
    <w:rsid w:val="00754DBB"/>
    <w:rsid w:val="00771D21"/>
    <w:rsid w:val="00775D01"/>
    <w:rsid w:val="007A6FFF"/>
    <w:rsid w:val="007F2281"/>
    <w:rsid w:val="007F6ADF"/>
    <w:rsid w:val="00803394"/>
    <w:rsid w:val="0088077F"/>
    <w:rsid w:val="008872A8"/>
    <w:rsid w:val="008D07C8"/>
    <w:rsid w:val="008E24FA"/>
    <w:rsid w:val="008E2D3C"/>
    <w:rsid w:val="008E64D2"/>
    <w:rsid w:val="008F07FC"/>
    <w:rsid w:val="00911076"/>
    <w:rsid w:val="00915B6F"/>
    <w:rsid w:val="00916A5C"/>
    <w:rsid w:val="009621DF"/>
    <w:rsid w:val="009A1EB7"/>
    <w:rsid w:val="009D512B"/>
    <w:rsid w:val="00A67FCC"/>
    <w:rsid w:val="00AC5D3F"/>
    <w:rsid w:val="00AD0AAD"/>
    <w:rsid w:val="00AE18D4"/>
    <w:rsid w:val="00AF56AA"/>
    <w:rsid w:val="00AF69DC"/>
    <w:rsid w:val="00B0665C"/>
    <w:rsid w:val="00B43BCC"/>
    <w:rsid w:val="00B67E38"/>
    <w:rsid w:val="00B83B58"/>
    <w:rsid w:val="00BC1F51"/>
    <w:rsid w:val="00BC7DF8"/>
    <w:rsid w:val="00BE66D8"/>
    <w:rsid w:val="00C115C4"/>
    <w:rsid w:val="00C21F99"/>
    <w:rsid w:val="00C3012D"/>
    <w:rsid w:val="00C36892"/>
    <w:rsid w:val="00C81527"/>
    <w:rsid w:val="00CB70A9"/>
    <w:rsid w:val="00CE5E23"/>
    <w:rsid w:val="00D03007"/>
    <w:rsid w:val="00D24594"/>
    <w:rsid w:val="00D721CF"/>
    <w:rsid w:val="00D75ACA"/>
    <w:rsid w:val="00DA5828"/>
    <w:rsid w:val="00E16C3C"/>
    <w:rsid w:val="00E24F67"/>
    <w:rsid w:val="00E57C9C"/>
    <w:rsid w:val="00E763A6"/>
    <w:rsid w:val="00E86D68"/>
    <w:rsid w:val="00E9135E"/>
    <w:rsid w:val="00EB459E"/>
    <w:rsid w:val="00ED5DEC"/>
    <w:rsid w:val="00F122C9"/>
    <w:rsid w:val="00F2120A"/>
    <w:rsid w:val="00F25BA5"/>
    <w:rsid w:val="00F46815"/>
    <w:rsid w:val="00F4691D"/>
    <w:rsid w:val="00F75650"/>
    <w:rsid w:val="00FC49A4"/>
    <w:rsid w:val="00FE59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52CF"/>
  <w15:chartTrackingRefBased/>
  <w15:docId w15:val="{B70BC9FD-3EFD-446D-B8A7-D6739772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9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72A8"/>
    <w:pPr>
      <w:keepNext/>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72A8"/>
    <w:rPr>
      <w:rFonts w:ascii="Times New Roman" w:eastAsia="Times New Roman" w:hAnsi="Times New Roman" w:cs="Times New Roman"/>
      <w:b/>
      <w:bCs/>
      <w:sz w:val="20"/>
      <w:szCs w:val="24"/>
      <w:lang w:val="es-ES" w:eastAsia="es-ES"/>
    </w:rPr>
  </w:style>
  <w:style w:type="paragraph" w:styleId="Textoindependiente">
    <w:name w:val="Body Text"/>
    <w:basedOn w:val="Normal"/>
    <w:link w:val="TextoindependienteCar"/>
    <w:rsid w:val="008872A8"/>
    <w:pPr>
      <w:spacing w:line="360" w:lineRule="auto"/>
      <w:jc w:val="both"/>
    </w:pPr>
    <w:rPr>
      <w:b/>
      <w:bCs/>
      <w:sz w:val="28"/>
    </w:rPr>
  </w:style>
  <w:style w:type="character" w:customStyle="1" w:styleId="TextoindependienteCar">
    <w:name w:val="Texto independiente Car"/>
    <w:basedOn w:val="Fuentedeprrafopredeter"/>
    <w:link w:val="Textoindependiente"/>
    <w:rsid w:val="008872A8"/>
    <w:rPr>
      <w:rFonts w:ascii="Times New Roman" w:eastAsia="Times New Roman" w:hAnsi="Times New Roman" w:cs="Times New Roman"/>
      <w:b/>
      <w:bCs/>
      <w:sz w:val="28"/>
      <w:szCs w:val="24"/>
      <w:lang w:val="es-ES" w:eastAsia="es-ES"/>
    </w:rPr>
  </w:style>
  <w:style w:type="paragraph" w:styleId="Textoindependiente2">
    <w:name w:val="Body Text 2"/>
    <w:basedOn w:val="Normal"/>
    <w:link w:val="Textoindependiente2Car"/>
    <w:rsid w:val="008872A8"/>
    <w:pPr>
      <w:spacing w:line="360" w:lineRule="auto"/>
      <w:jc w:val="both"/>
    </w:pPr>
  </w:style>
  <w:style w:type="character" w:customStyle="1" w:styleId="Textoindependiente2Car">
    <w:name w:val="Texto independiente 2 Car"/>
    <w:basedOn w:val="Fuentedeprrafopredeter"/>
    <w:link w:val="Textoindependiente2"/>
    <w:rsid w:val="008872A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872A8"/>
    <w:pPr>
      <w:ind w:left="720"/>
      <w:contextualSpacing/>
    </w:pPr>
  </w:style>
  <w:style w:type="paragraph" w:styleId="Textonotapie">
    <w:name w:val="footnote text"/>
    <w:basedOn w:val="Normal"/>
    <w:link w:val="TextonotapieCar"/>
    <w:uiPriority w:val="99"/>
    <w:unhideWhenUsed/>
    <w:rsid w:val="00A67FCC"/>
    <w:rPr>
      <w:sz w:val="20"/>
      <w:szCs w:val="20"/>
    </w:rPr>
  </w:style>
  <w:style w:type="character" w:customStyle="1" w:styleId="TextonotapieCar">
    <w:name w:val="Texto nota pie Car"/>
    <w:basedOn w:val="Fuentedeprrafopredeter"/>
    <w:link w:val="Textonotapie"/>
    <w:uiPriority w:val="99"/>
    <w:rsid w:val="00A67FC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67FCC"/>
    <w:rPr>
      <w:vertAlign w:val="superscript"/>
    </w:rPr>
  </w:style>
  <w:style w:type="character" w:styleId="Refdecomentario">
    <w:name w:val="annotation reference"/>
    <w:basedOn w:val="Fuentedeprrafopredeter"/>
    <w:uiPriority w:val="99"/>
    <w:semiHidden/>
    <w:unhideWhenUsed/>
    <w:rsid w:val="00C81527"/>
    <w:rPr>
      <w:sz w:val="16"/>
      <w:szCs w:val="16"/>
    </w:rPr>
  </w:style>
  <w:style w:type="paragraph" w:styleId="Textocomentario">
    <w:name w:val="annotation text"/>
    <w:basedOn w:val="Normal"/>
    <w:link w:val="TextocomentarioCar"/>
    <w:uiPriority w:val="99"/>
    <w:unhideWhenUsed/>
    <w:rsid w:val="00C81527"/>
    <w:rPr>
      <w:sz w:val="20"/>
      <w:szCs w:val="20"/>
    </w:rPr>
  </w:style>
  <w:style w:type="character" w:customStyle="1" w:styleId="TextocomentarioCar">
    <w:name w:val="Texto comentario Car"/>
    <w:basedOn w:val="Fuentedeprrafopredeter"/>
    <w:link w:val="Textocomentario"/>
    <w:uiPriority w:val="99"/>
    <w:rsid w:val="00C8152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81527"/>
    <w:rPr>
      <w:b/>
      <w:bCs/>
    </w:rPr>
  </w:style>
  <w:style w:type="character" w:customStyle="1" w:styleId="AsuntodelcomentarioCar">
    <w:name w:val="Asunto del comentario Car"/>
    <w:basedOn w:val="TextocomentarioCar"/>
    <w:link w:val="Asuntodelcomentario"/>
    <w:uiPriority w:val="99"/>
    <w:semiHidden/>
    <w:rsid w:val="00C81527"/>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C81527"/>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F69DC"/>
    <w:pPr>
      <w:tabs>
        <w:tab w:val="center" w:pos="4680"/>
        <w:tab w:val="right" w:pos="9360"/>
      </w:tabs>
    </w:pPr>
  </w:style>
  <w:style w:type="character" w:customStyle="1" w:styleId="EncabezadoCar">
    <w:name w:val="Encabezado Car"/>
    <w:basedOn w:val="Fuentedeprrafopredeter"/>
    <w:link w:val="Encabezado"/>
    <w:uiPriority w:val="99"/>
    <w:rsid w:val="00AF69D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F69DC"/>
    <w:pPr>
      <w:tabs>
        <w:tab w:val="center" w:pos="4680"/>
        <w:tab w:val="right" w:pos="9360"/>
      </w:tabs>
    </w:pPr>
  </w:style>
  <w:style w:type="character" w:customStyle="1" w:styleId="PiedepginaCar">
    <w:name w:val="Pie de página Car"/>
    <w:basedOn w:val="Fuentedeprrafopredeter"/>
    <w:link w:val="Piedepgina"/>
    <w:uiPriority w:val="99"/>
    <w:rsid w:val="00AF69D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8C3E-87BC-48C7-8395-A3090B01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1478</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Calisto, Javiera</cp:lastModifiedBy>
  <cp:revision>15</cp:revision>
  <dcterms:created xsi:type="dcterms:W3CDTF">2022-07-08T14:36:00Z</dcterms:created>
  <dcterms:modified xsi:type="dcterms:W3CDTF">2022-07-22T15:30:00Z</dcterms:modified>
</cp:coreProperties>
</file>